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305EA3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305E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305EA3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40001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23463B">
        <w:rPr>
          <w:rFonts w:ascii="Times New Roman" w:hAnsi="Times New Roman" w:cs="Times New Roman"/>
          <w:sz w:val="28"/>
          <w:szCs w:val="28"/>
          <w:u w:val="single"/>
        </w:rPr>
        <w:t>«Республиканский кожно-венерологический диспансер»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23463B" w:rsidRDefault="0040001B" w:rsidP="002346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23463B" w:rsidRPr="0023463B">
        <w:rPr>
          <w:rFonts w:ascii="Times New Roman" w:hAnsi="Times New Roman" w:cs="Times New Roman"/>
          <w:sz w:val="28"/>
          <w:szCs w:val="28"/>
          <w:u w:val="single"/>
        </w:rPr>
        <w:t>«Республиканский кожно-венерологический диспансер»</w:t>
      </w:r>
    </w:p>
    <w:p w:rsidR="00B433FA" w:rsidRPr="00722AB8" w:rsidRDefault="00B433FA" w:rsidP="0023463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23463B">
        <w:rPr>
          <w:rFonts w:ascii="Times New Roman" w:hAnsi="Times New Roman" w:cs="Times New Roman"/>
          <w:sz w:val="26"/>
          <w:szCs w:val="26"/>
          <w:u w:val="single"/>
        </w:rPr>
        <w:t>«Республиканский кожно-венерологический диспансер»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3D4EF4">
        <w:rPr>
          <w:rFonts w:ascii="Times New Roman" w:hAnsi="Times New Roman" w:cs="Times New Roman"/>
          <w:sz w:val="26"/>
          <w:szCs w:val="26"/>
        </w:rPr>
        <w:t>5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AF76E3">
        <w:rPr>
          <w:rFonts w:ascii="Times New Roman" w:hAnsi="Times New Roman" w:cs="Times New Roman"/>
          <w:sz w:val="26"/>
          <w:szCs w:val="26"/>
        </w:rPr>
        <w:t xml:space="preserve"> 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23463B">
        <w:rPr>
          <w:rFonts w:ascii="Times New Roman" w:hAnsi="Times New Roman" w:cs="Times New Roman"/>
          <w:sz w:val="26"/>
          <w:szCs w:val="26"/>
          <w:u w:val="single"/>
        </w:rPr>
        <w:t>«Республиканский кожно-венерологический диспансер»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23463B" w:rsidRPr="0023463B">
        <w:rPr>
          <w:rFonts w:ascii="Times New Roman" w:hAnsi="Times New Roman" w:cs="Times New Roman"/>
          <w:sz w:val="26"/>
          <w:szCs w:val="26"/>
        </w:rPr>
        <w:t xml:space="preserve">386101, республика Ингушетия, город Назрань, территория Центральный округ, улица </w:t>
      </w:r>
      <w:proofErr w:type="spellStart"/>
      <w:r w:rsidR="0023463B" w:rsidRPr="0023463B">
        <w:rPr>
          <w:rFonts w:ascii="Times New Roman" w:hAnsi="Times New Roman" w:cs="Times New Roman"/>
          <w:sz w:val="26"/>
          <w:szCs w:val="26"/>
        </w:rPr>
        <w:t>Гайрбек</w:t>
      </w:r>
      <w:proofErr w:type="spellEnd"/>
      <w:r w:rsidR="0023463B" w:rsidRPr="0023463B">
        <w:rPr>
          <w:rFonts w:ascii="Times New Roman" w:hAnsi="Times New Roman" w:cs="Times New Roman"/>
          <w:sz w:val="26"/>
          <w:szCs w:val="26"/>
        </w:rPr>
        <w:t xml:space="preserve">-Хаджи </w:t>
      </w:r>
      <w:proofErr w:type="spellStart"/>
      <w:r w:rsidR="0023463B" w:rsidRPr="0023463B">
        <w:rPr>
          <w:rFonts w:ascii="Times New Roman" w:hAnsi="Times New Roman" w:cs="Times New Roman"/>
          <w:sz w:val="26"/>
          <w:szCs w:val="26"/>
        </w:rPr>
        <w:t>Евлоева</w:t>
      </w:r>
      <w:proofErr w:type="spellEnd"/>
      <w:r w:rsidR="0023463B" w:rsidRPr="0023463B">
        <w:rPr>
          <w:rFonts w:ascii="Times New Roman" w:hAnsi="Times New Roman" w:cs="Times New Roman"/>
          <w:sz w:val="26"/>
          <w:szCs w:val="26"/>
        </w:rPr>
        <w:t>, 13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23463B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3463B" w:rsidRPr="0023463B">
        <w:rPr>
          <w:rStyle w:val="a9"/>
          <w:rFonts w:ascii="Times New Roman" w:hAnsi="Times New Roman" w:cs="Times New Roman"/>
          <w:sz w:val="26"/>
          <w:szCs w:val="26"/>
        </w:rPr>
        <w:t>http://rkvdri.ru/</w:t>
      </w:r>
      <w:r w:rsidR="0023463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1</w:t>
      </w:r>
      <w:r w:rsidR="0023463B">
        <w:rPr>
          <w:rFonts w:ascii="Times New Roman" w:hAnsi="Times New Roman" w:cs="Times New Roman"/>
          <w:sz w:val="26"/>
          <w:szCs w:val="26"/>
        </w:rPr>
        <w:t>1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AF76E3">
        <w:rPr>
          <w:rFonts w:ascii="Times New Roman" w:hAnsi="Times New Roman" w:cs="Times New Roman"/>
          <w:sz w:val="26"/>
          <w:szCs w:val="26"/>
        </w:rPr>
        <w:t>1</w:t>
      </w:r>
      <w:r w:rsidR="0023463B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23463B">
        <w:rPr>
          <w:rFonts w:ascii="Times New Roman" w:hAnsi="Times New Roman" w:cs="Times New Roman"/>
          <w:sz w:val="26"/>
          <w:szCs w:val="26"/>
        </w:rPr>
        <w:t>4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23463B" w:rsidRPr="00722AB8" w:rsidTr="00AF76E3">
        <w:trPr>
          <w:trHeight w:val="323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92 064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463B" w:rsidRPr="0070233B" w:rsidRDefault="0023463B" w:rsidP="0023463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463B" w:rsidRPr="0070233B" w:rsidRDefault="0023463B" w:rsidP="0023463B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463B" w:rsidRPr="0070233B" w:rsidRDefault="0023463B" w:rsidP="0023463B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18 до </w:t>
      </w:r>
      <w:r w:rsidR="0023463B">
        <w:rPr>
          <w:rFonts w:ascii="Times New Roman" w:hAnsi="Times New Roman" w:cs="Times New Roman"/>
          <w:sz w:val="26"/>
          <w:szCs w:val="26"/>
        </w:rPr>
        <w:t>52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23463B">
        <w:rPr>
          <w:rFonts w:ascii="Times New Roman" w:hAnsi="Times New Roman" w:cs="Times New Roman"/>
          <w:sz w:val="26"/>
          <w:szCs w:val="26"/>
        </w:rPr>
        <w:t>21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23463B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-305</wp:posOffset>
            </wp:positionV>
            <wp:extent cx="6076315" cy="2743200"/>
            <wp:effectExtent l="0" t="0" r="635" b="0"/>
            <wp:wrapNone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EA0B6B" w:rsidP="00EA0B6B">
      <w:pPr>
        <w:tabs>
          <w:tab w:val="left" w:pos="1134"/>
          <w:tab w:val="left" w:pos="5434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3463B" w:rsidRDefault="0023463B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C70D09">
        <w:rPr>
          <w:rFonts w:ascii="Times New Roman" w:hAnsi="Times New Roman" w:cs="Times New Roman"/>
          <w:sz w:val="26"/>
          <w:szCs w:val="26"/>
        </w:rPr>
        <w:t>68,50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C70D09">
        <w:rPr>
          <w:rFonts w:ascii="Times New Roman" w:hAnsi="Times New Roman" w:cs="Times New Roman"/>
          <w:sz w:val="26"/>
          <w:szCs w:val="26"/>
        </w:rPr>
        <w:t>50</w:t>
      </w:r>
      <w:r w:rsidR="005E6FE8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C70D09">
        <w:rPr>
          <w:rFonts w:ascii="Times New Roman" w:hAnsi="Times New Roman" w:cs="Times New Roman"/>
          <w:sz w:val="26"/>
          <w:szCs w:val="26"/>
        </w:rPr>
        <w:t>18,50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FA157F" w:rsidRDefault="009D4120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FA157F" w:rsidRPr="00FA157F">
        <w:rPr>
          <w:rFonts w:ascii="Times New Roman" w:hAnsi="Times New Roman" w:cs="Times New Roman"/>
          <w:sz w:val="26"/>
          <w:szCs w:val="26"/>
        </w:rPr>
        <w:t>контактные телефоны организации, адрес электронной почты организации (учредителя, руководителя организаци</w:t>
      </w:r>
      <w:r w:rsidR="00FA157F">
        <w:rPr>
          <w:rFonts w:ascii="Times New Roman" w:hAnsi="Times New Roman" w:cs="Times New Roman"/>
          <w:sz w:val="26"/>
          <w:szCs w:val="26"/>
        </w:rPr>
        <w:t>и, структурных подразделений);</w:t>
      </w:r>
    </w:p>
    <w:p w:rsidR="00FA157F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A157F">
        <w:rPr>
          <w:rFonts w:ascii="Times New Roman" w:hAnsi="Times New Roman" w:cs="Times New Roman"/>
          <w:sz w:val="26"/>
          <w:szCs w:val="26"/>
        </w:rPr>
        <w:t>наличие электронных сервисов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D4120" w:rsidRPr="00722AB8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9D4120" w:rsidRPr="00722AB8">
        <w:rPr>
          <w:rFonts w:ascii="Times New Roman" w:hAnsi="Times New Roman" w:cs="Times New Roman"/>
          <w:sz w:val="26"/>
          <w:szCs w:val="26"/>
        </w:rPr>
        <w:t>электронных сервисов (форма для подачи электронного обращения/раздел «Часто задаваемые вопросы»);</w:t>
      </w:r>
    </w:p>
    <w:p w:rsidR="00FA157F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FA157F">
        <w:rPr>
          <w:rFonts w:ascii="Times New Roman" w:hAnsi="Times New Roman" w:cs="Times New Roman"/>
          <w:sz w:val="26"/>
          <w:szCs w:val="26"/>
        </w:rPr>
        <w:t>,</w:t>
      </w:r>
    </w:p>
    <w:p w:rsidR="00D133D7" w:rsidRDefault="001C434E" w:rsidP="00FA157F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C70D09">
        <w:rPr>
          <w:rFonts w:ascii="Times New Roman" w:hAnsi="Times New Roman" w:cs="Times New Roman"/>
          <w:sz w:val="26"/>
          <w:szCs w:val="26"/>
        </w:rPr>
        <w:t>4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3C2680" w:rsidRPr="00722AB8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FA157F">
        <w:rPr>
          <w:rFonts w:ascii="Times New Roman" w:hAnsi="Times New Roman" w:cs="Times New Roman"/>
          <w:sz w:val="26"/>
          <w:szCs w:val="26"/>
        </w:rPr>
        <w:t>из перечисленных выше форм дистанционного взаимодействия с получателями услуг реализован</w:t>
      </w:r>
      <w:r w:rsidR="00C70D09">
        <w:rPr>
          <w:rFonts w:ascii="Times New Roman" w:hAnsi="Times New Roman" w:cs="Times New Roman"/>
          <w:sz w:val="26"/>
          <w:szCs w:val="26"/>
        </w:rPr>
        <w:t>ы</w:t>
      </w:r>
      <w:r w:rsidR="00FA157F">
        <w:rPr>
          <w:rFonts w:ascii="Times New Roman" w:hAnsi="Times New Roman" w:cs="Times New Roman"/>
          <w:sz w:val="26"/>
          <w:szCs w:val="26"/>
        </w:rPr>
        <w:t xml:space="preserve"> </w:t>
      </w:r>
      <w:r w:rsidR="00C70D09">
        <w:rPr>
          <w:rFonts w:ascii="Times New Roman" w:hAnsi="Times New Roman" w:cs="Times New Roman"/>
          <w:sz w:val="26"/>
          <w:szCs w:val="26"/>
        </w:rPr>
        <w:t>следующие</w:t>
      </w:r>
      <w:r w:rsidR="00FA157F">
        <w:rPr>
          <w:rFonts w:ascii="Times New Roman" w:hAnsi="Times New Roman" w:cs="Times New Roman"/>
          <w:sz w:val="26"/>
          <w:szCs w:val="26"/>
        </w:rPr>
        <w:t xml:space="preserve"> способ</w:t>
      </w:r>
      <w:r w:rsidR="00C70D09">
        <w:rPr>
          <w:rFonts w:ascii="Times New Roman" w:hAnsi="Times New Roman" w:cs="Times New Roman"/>
          <w:sz w:val="26"/>
          <w:szCs w:val="26"/>
        </w:rPr>
        <w:t>ы</w:t>
      </w:r>
      <w:r w:rsidR="00FA157F">
        <w:rPr>
          <w:rFonts w:ascii="Times New Roman" w:hAnsi="Times New Roman" w:cs="Times New Roman"/>
          <w:sz w:val="26"/>
          <w:szCs w:val="26"/>
        </w:rPr>
        <w:t xml:space="preserve">: на сайте организации размещены </w:t>
      </w:r>
      <w:r w:rsidR="00FA157F" w:rsidRPr="00FA157F">
        <w:rPr>
          <w:rFonts w:ascii="Times New Roman" w:hAnsi="Times New Roman" w:cs="Times New Roman"/>
          <w:sz w:val="26"/>
          <w:szCs w:val="26"/>
        </w:rPr>
        <w:t>контактные телефоны организации, адрес электронной почты организации (учредителя, руководителя организаци</w:t>
      </w:r>
      <w:r w:rsidR="00FA157F">
        <w:rPr>
          <w:rFonts w:ascii="Times New Roman" w:hAnsi="Times New Roman" w:cs="Times New Roman"/>
          <w:sz w:val="26"/>
          <w:szCs w:val="26"/>
        </w:rPr>
        <w:t>и, структурных подразделений)</w:t>
      </w:r>
      <w:r w:rsidR="00C70D09">
        <w:rPr>
          <w:rFonts w:ascii="Times New Roman" w:hAnsi="Times New Roman" w:cs="Times New Roman"/>
          <w:sz w:val="26"/>
          <w:szCs w:val="26"/>
        </w:rPr>
        <w:t>, иные дистанционные способы взаимодействия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70D09">
        <w:rPr>
          <w:rFonts w:ascii="Times New Roman" w:hAnsi="Times New Roman" w:cs="Times New Roman"/>
          <w:sz w:val="26"/>
          <w:szCs w:val="26"/>
        </w:rPr>
        <w:t>57,33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C70D09">
        <w:rPr>
          <w:rFonts w:ascii="Times New Roman" w:hAnsi="Times New Roman" w:cs="Times New Roman"/>
          <w:sz w:val="26"/>
          <w:szCs w:val="26"/>
        </w:rPr>
        <w:t>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70D09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C70D09" w:rsidRDefault="00EA0B6B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C70D09">
        <w:rPr>
          <w:rFonts w:ascii="Times New Roman" w:hAnsi="Times New Roman" w:cs="Times New Roman"/>
          <w:sz w:val="26"/>
          <w:szCs w:val="26"/>
        </w:rPr>
        <w:t>и</w:t>
      </w:r>
      <w:r w:rsidR="00C70D09" w:rsidRPr="00C70D09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C70D09">
        <w:rPr>
          <w:rFonts w:ascii="Times New Roman" w:hAnsi="Times New Roman" w:cs="Times New Roman"/>
          <w:sz w:val="26"/>
          <w:szCs w:val="26"/>
        </w:rPr>
        <w:t xml:space="preserve">- 2 </w:t>
      </w:r>
      <w:proofErr w:type="spellStart"/>
      <w:r w:rsidR="00C70D09">
        <w:rPr>
          <w:rFonts w:ascii="Times New Roman" w:hAnsi="Times New Roman" w:cs="Times New Roman"/>
          <w:sz w:val="26"/>
          <w:szCs w:val="26"/>
        </w:rPr>
        <w:t>отв</w:t>
      </w:r>
      <w:proofErr w:type="spellEnd"/>
      <w:r w:rsidR="00C70D09">
        <w:rPr>
          <w:rFonts w:ascii="Times New Roman" w:hAnsi="Times New Roman" w:cs="Times New Roman"/>
          <w:sz w:val="26"/>
          <w:szCs w:val="26"/>
        </w:rPr>
        <w:t>;</w:t>
      </w:r>
    </w:p>
    <w:p w:rsidR="00C70D09" w:rsidRDefault="00C70D09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с</w:t>
      </w:r>
      <w:r w:rsidRPr="00C70D09">
        <w:rPr>
          <w:rFonts w:ascii="Times New Roman" w:hAnsi="Times New Roman" w:cs="Times New Roman"/>
          <w:sz w:val="26"/>
          <w:szCs w:val="26"/>
        </w:rPr>
        <w:t>тенды размещены в отдаленных/ слабоосвещенных зонах</w:t>
      </w:r>
      <w:r>
        <w:rPr>
          <w:rFonts w:ascii="Times New Roman" w:hAnsi="Times New Roman" w:cs="Times New Roman"/>
          <w:sz w:val="26"/>
          <w:szCs w:val="26"/>
        </w:rPr>
        <w:t xml:space="preserve"> – 3 отв.;</w:t>
      </w:r>
    </w:p>
    <w:p w:rsidR="00EA0B6B" w:rsidRPr="00722AB8" w:rsidRDefault="00C70D09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EA0B6B">
        <w:rPr>
          <w:rFonts w:ascii="Times New Roman" w:hAnsi="Times New Roman" w:cs="Times New Roman"/>
          <w:sz w:val="26"/>
          <w:szCs w:val="26"/>
        </w:rPr>
        <w:t>с</w:t>
      </w:r>
      <w:r w:rsidR="00EA0B6B" w:rsidRPr="00EA0B6B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 w:rsidR="00EA0B6B">
        <w:rPr>
          <w:rFonts w:ascii="Times New Roman" w:hAnsi="Times New Roman" w:cs="Times New Roman"/>
          <w:sz w:val="26"/>
          <w:szCs w:val="26"/>
        </w:rPr>
        <w:t xml:space="preserve"> – </w:t>
      </w:r>
      <w:r>
        <w:rPr>
          <w:rFonts w:ascii="Times New Roman" w:hAnsi="Times New Roman" w:cs="Times New Roman"/>
          <w:sz w:val="26"/>
          <w:szCs w:val="26"/>
        </w:rPr>
        <w:t>4</w:t>
      </w:r>
      <w:r w:rsidR="00EA0B6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EA0B6B">
        <w:rPr>
          <w:rFonts w:ascii="Times New Roman" w:hAnsi="Times New Roman" w:cs="Times New Roman"/>
          <w:sz w:val="26"/>
          <w:szCs w:val="26"/>
        </w:rPr>
        <w:t>отв.</w:t>
      </w:r>
      <w:r w:rsidR="00FA157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C70D09">
        <w:rPr>
          <w:rFonts w:ascii="Times New Roman" w:hAnsi="Times New Roman" w:cs="Times New Roman"/>
          <w:sz w:val="26"/>
          <w:szCs w:val="26"/>
        </w:rPr>
        <w:t>29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C70D09">
        <w:rPr>
          <w:rFonts w:ascii="Times New Roman" w:hAnsi="Times New Roman" w:cs="Times New Roman"/>
          <w:sz w:val="26"/>
          <w:szCs w:val="26"/>
        </w:rPr>
        <w:t>38,67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C70D09">
        <w:rPr>
          <w:rFonts w:ascii="Times New Roman" w:hAnsi="Times New Roman" w:cs="Times New Roman"/>
          <w:sz w:val="26"/>
          <w:szCs w:val="26"/>
        </w:rPr>
        <w:t>24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C70D09">
        <w:rPr>
          <w:rFonts w:ascii="Times New Roman" w:hAnsi="Times New Roman" w:cs="Times New Roman"/>
          <w:sz w:val="26"/>
          <w:szCs w:val="26"/>
        </w:rPr>
        <w:t>32,00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70D09">
        <w:rPr>
          <w:rFonts w:ascii="Times New Roman" w:hAnsi="Times New Roman" w:cs="Times New Roman"/>
          <w:sz w:val="26"/>
          <w:szCs w:val="26"/>
          <w:u w:val="single"/>
        </w:rPr>
        <w:t>55,48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382"/>
        <w:gridCol w:w="3402"/>
        <w:gridCol w:w="960"/>
      </w:tblGrid>
      <w:tr w:rsidR="0023463B" w:rsidRPr="0023463B" w:rsidTr="00C70D09">
        <w:trPr>
          <w:trHeight w:val="300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55,48</w:t>
            </w:r>
          </w:p>
        </w:tc>
      </w:tr>
      <w:tr w:rsidR="0023463B" w:rsidRPr="0023463B" w:rsidTr="00C70D09">
        <w:trPr>
          <w:trHeight w:val="165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68,50</w:t>
            </w:r>
          </w:p>
        </w:tc>
      </w:tr>
      <w:tr w:rsidR="0023463B" w:rsidRPr="0023463B" w:rsidTr="00C70D09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23463B" w:rsidRPr="0023463B" w:rsidTr="00C70D09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20,55</w:t>
            </w:r>
          </w:p>
        </w:tc>
      </w:tr>
      <w:tr w:rsidR="0023463B" w:rsidRPr="0023463B" w:rsidTr="00C70D09">
        <w:trPr>
          <w:trHeight w:val="265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40,00</w:t>
            </w:r>
          </w:p>
        </w:tc>
      </w:tr>
      <w:tr w:rsidR="0023463B" w:rsidRPr="0023463B" w:rsidTr="00C70D09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23463B" w:rsidRPr="0023463B" w:rsidTr="00C70D09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12,00</w:t>
            </w:r>
          </w:p>
        </w:tc>
      </w:tr>
      <w:tr w:rsidR="0023463B" w:rsidRPr="0023463B" w:rsidTr="00C70D09">
        <w:trPr>
          <w:trHeight w:val="209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57,33</w:t>
            </w:r>
          </w:p>
        </w:tc>
      </w:tr>
      <w:tr w:rsidR="0023463B" w:rsidRPr="0023463B" w:rsidTr="00C70D09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23463B" w:rsidRPr="0023463B" w:rsidTr="00C70D09">
        <w:trPr>
          <w:trHeight w:val="130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3463B" w:rsidRPr="0023463B" w:rsidRDefault="0023463B" w:rsidP="002346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346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22,93</w:t>
            </w:r>
          </w:p>
        </w:tc>
      </w:tr>
    </w:tbl>
    <w:p w:rsidR="00EA0B6B" w:rsidRDefault="00EA0B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C70D09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10491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C70D09">
        <w:rPr>
          <w:rFonts w:ascii="Times New Roman" w:hAnsi="Times New Roman" w:cs="Times New Roman"/>
          <w:sz w:val="26"/>
          <w:szCs w:val="26"/>
        </w:rPr>
        <w:t>92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2E5735">
        <w:rPr>
          <w:rFonts w:ascii="Times New Roman" w:hAnsi="Times New Roman" w:cs="Times New Roman"/>
          <w:sz w:val="26"/>
          <w:szCs w:val="26"/>
        </w:rPr>
        <w:t>5</w:t>
      </w:r>
      <w:r w:rsidR="00C70D09">
        <w:rPr>
          <w:rFonts w:ascii="Times New Roman" w:hAnsi="Times New Roman" w:cs="Times New Roman"/>
          <w:sz w:val="26"/>
          <w:szCs w:val="26"/>
        </w:rPr>
        <w:t>2</w:t>
      </w:r>
      <w:r w:rsidR="002E5735">
        <w:rPr>
          <w:rFonts w:ascii="Times New Roman" w:hAnsi="Times New Roman" w:cs="Times New Roman"/>
          <w:sz w:val="26"/>
          <w:szCs w:val="26"/>
        </w:rPr>
        <w:t>,34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2E5735">
        <w:rPr>
          <w:rFonts w:ascii="Times New Roman" w:hAnsi="Times New Roman" w:cs="Times New Roman"/>
          <w:sz w:val="26"/>
          <w:szCs w:val="26"/>
        </w:rPr>
        <w:t>7</w:t>
      </w:r>
      <w:r w:rsidR="0057729B">
        <w:rPr>
          <w:rFonts w:ascii="Times New Roman" w:hAnsi="Times New Roman" w:cs="Times New Roman"/>
          <w:sz w:val="26"/>
          <w:szCs w:val="26"/>
        </w:rPr>
        <w:t>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57729B">
        <w:rPr>
          <w:rFonts w:ascii="Times New Roman" w:hAnsi="Times New Roman" w:cs="Times New Roman"/>
          <w:sz w:val="26"/>
          <w:szCs w:val="26"/>
        </w:rPr>
        <w:t>у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57729B">
        <w:rPr>
          <w:rFonts w:ascii="Times New Roman" w:hAnsi="Times New Roman" w:cs="Times New Roman"/>
          <w:sz w:val="26"/>
          <w:szCs w:val="26"/>
        </w:rPr>
        <w:t>94,67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57729B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 w:rsidR="00B44F0B">
        <w:rPr>
          <w:rFonts w:ascii="Times New Roman" w:hAnsi="Times New Roman" w:cs="Times New Roman"/>
          <w:sz w:val="26"/>
          <w:szCs w:val="26"/>
        </w:rPr>
        <w:t xml:space="preserve"> </w:t>
      </w:r>
      <w:r w:rsidR="0057729B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 xml:space="preserve">5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57729B">
        <w:rPr>
          <w:rFonts w:ascii="Times New Roman" w:hAnsi="Times New Roman" w:cs="Times New Roman"/>
          <w:sz w:val="26"/>
          <w:szCs w:val="26"/>
        </w:rPr>
        <w:t>63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57729B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44F0B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84,</w:t>
      </w:r>
      <w:r w:rsidR="0057729B">
        <w:rPr>
          <w:rFonts w:ascii="Times New Roman" w:hAnsi="Times New Roman" w:cs="Times New Roman"/>
          <w:sz w:val="26"/>
          <w:szCs w:val="26"/>
        </w:rPr>
        <w:t>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57729B">
        <w:rPr>
          <w:rFonts w:ascii="Times New Roman" w:hAnsi="Times New Roman" w:cs="Times New Roman"/>
          <w:sz w:val="26"/>
          <w:szCs w:val="26"/>
        </w:rPr>
        <w:t>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57729B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57729B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отв.</w:t>
      </w:r>
      <w:r w:rsidR="0057729B">
        <w:rPr>
          <w:rFonts w:ascii="Times New Roman" w:hAnsi="Times New Roman" w:cs="Times New Roman"/>
          <w:sz w:val="26"/>
          <w:szCs w:val="26"/>
        </w:rPr>
        <w:t>;</w:t>
      </w:r>
    </w:p>
    <w:p w:rsidR="00AB1F3D" w:rsidRPr="00722AB8" w:rsidRDefault="0057729B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не </w:t>
      </w:r>
      <w:r w:rsidRPr="0057729B">
        <w:rPr>
          <w:rFonts w:ascii="Times New Roman" w:hAnsi="Times New Roman" w:cs="Times New Roman"/>
          <w:sz w:val="26"/>
          <w:szCs w:val="26"/>
        </w:rPr>
        <w:t>доступн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57729B">
        <w:rPr>
          <w:rFonts w:ascii="Times New Roman" w:hAnsi="Times New Roman" w:cs="Times New Roman"/>
          <w:sz w:val="26"/>
          <w:szCs w:val="26"/>
        </w:rPr>
        <w:t xml:space="preserve"> запис</w:t>
      </w:r>
      <w:r>
        <w:rPr>
          <w:rFonts w:ascii="Times New Roman" w:hAnsi="Times New Roman" w:cs="Times New Roman"/>
          <w:sz w:val="26"/>
          <w:szCs w:val="26"/>
        </w:rPr>
        <w:t>ь</w:t>
      </w:r>
      <w:r w:rsidRPr="0057729B">
        <w:rPr>
          <w:rFonts w:ascii="Times New Roman" w:hAnsi="Times New Roman" w:cs="Times New Roman"/>
          <w:sz w:val="26"/>
          <w:szCs w:val="26"/>
        </w:rPr>
        <w:t xml:space="preserve"> на прием к врачу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</w:t>
      </w:r>
      <w:hyperlink r:id="rId13" w:history="1">
        <w:r w:rsidRPr="00356920">
          <w:rPr>
            <w:rStyle w:val="a9"/>
            <w:rFonts w:ascii="Times New Roman" w:hAnsi="Times New Roman" w:cs="Times New Roman"/>
            <w:sz w:val="26"/>
            <w:szCs w:val="26"/>
          </w:rPr>
          <w:t>www.gosuslugi.ru</w:t>
        </w:r>
      </w:hyperlink>
      <w:r w:rsidRPr="0057729B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 xml:space="preserve"> – 2 </w:t>
      </w:r>
      <w:proofErr w:type="gramStart"/>
      <w:r>
        <w:rPr>
          <w:rFonts w:ascii="Times New Roman" w:hAnsi="Times New Roman" w:cs="Times New Roman"/>
          <w:sz w:val="26"/>
          <w:szCs w:val="26"/>
        </w:rPr>
        <w:t>отв.</w:t>
      </w:r>
      <w:r w:rsidR="002E5735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57729B">
        <w:rPr>
          <w:rFonts w:ascii="Times New Roman" w:hAnsi="Times New Roman" w:cs="Times New Roman"/>
          <w:sz w:val="26"/>
          <w:szCs w:val="26"/>
        </w:rPr>
        <w:t>73,73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15" w:type="dxa"/>
        <w:tblLook w:val="04A0" w:firstRow="1" w:lastRow="0" w:firstColumn="1" w:lastColumn="0" w:noHBand="0" w:noVBand="1"/>
      </w:tblPr>
      <w:tblGrid>
        <w:gridCol w:w="4815"/>
        <w:gridCol w:w="3940"/>
        <w:gridCol w:w="960"/>
      </w:tblGrid>
      <w:tr w:rsidR="00C70D09" w:rsidRPr="00C70D09" w:rsidTr="00C70D09">
        <w:trPr>
          <w:trHeight w:val="255"/>
        </w:trPr>
        <w:tc>
          <w:tcPr>
            <w:tcW w:w="87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73,73</w:t>
            </w:r>
          </w:p>
        </w:tc>
      </w:tr>
      <w:tr w:rsidR="00C70D09" w:rsidRPr="00C70D09" w:rsidTr="00C70D09">
        <w:trPr>
          <w:trHeight w:val="133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92,00</w:t>
            </w:r>
          </w:p>
        </w:tc>
      </w:tr>
      <w:tr w:rsidR="00C70D09" w:rsidRPr="00C70D09" w:rsidTr="00C70D09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70D09" w:rsidRPr="00C70D09" w:rsidTr="00C70D09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27,60</w:t>
            </w:r>
          </w:p>
        </w:tc>
      </w:tr>
      <w:tr w:rsidR="00C70D09" w:rsidRPr="00C70D09" w:rsidTr="00C70D09">
        <w:trPr>
          <w:trHeight w:val="247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52,34</w:t>
            </w:r>
          </w:p>
        </w:tc>
      </w:tr>
      <w:tr w:rsidR="00C70D09" w:rsidRPr="00C70D09" w:rsidTr="00C70D09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C70D09" w:rsidRPr="00C70D09" w:rsidTr="00C70D09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20,93</w:t>
            </w:r>
          </w:p>
        </w:tc>
      </w:tr>
      <w:tr w:rsidR="00C70D09" w:rsidRPr="00C70D09" w:rsidTr="00C70D09">
        <w:trPr>
          <w:trHeight w:val="79"/>
        </w:trPr>
        <w:tc>
          <w:tcPr>
            <w:tcW w:w="481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84,00</w:t>
            </w:r>
          </w:p>
        </w:tc>
      </w:tr>
      <w:tr w:rsidR="00C70D09" w:rsidRPr="00C70D09" w:rsidTr="00C70D09">
        <w:trPr>
          <w:trHeight w:val="255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C70D09" w:rsidRPr="00C70D09" w:rsidTr="00C70D09">
        <w:trPr>
          <w:trHeight w:val="510"/>
        </w:trPr>
        <w:tc>
          <w:tcPr>
            <w:tcW w:w="481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C70D09" w:rsidRPr="00C70D09" w:rsidRDefault="00C70D09" w:rsidP="00C70D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70D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25,20</w:t>
            </w:r>
          </w:p>
        </w:tc>
      </w:tr>
    </w:tbl>
    <w:p w:rsidR="00B44F0B" w:rsidRDefault="00B44F0B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B44F0B" w:rsidRDefault="0057729B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7952</wp:posOffset>
            </wp:positionV>
            <wp:extent cx="6186115" cy="3530600"/>
            <wp:effectExtent l="0" t="0" r="5715" b="12700"/>
            <wp:wrapNone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F3D" w:rsidRPr="00722AB8" w:rsidRDefault="00AB1F3D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0E0CA9" w:rsidRPr="00722AB8" w:rsidRDefault="000E0CA9" w:rsidP="000E0CA9"/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5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57729B">
        <w:rPr>
          <w:rFonts w:ascii="Times New Roman" w:hAnsi="Times New Roman" w:cs="Times New Roman"/>
          <w:sz w:val="26"/>
          <w:szCs w:val="26"/>
        </w:rPr>
        <w:t>8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2E5735">
        <w:rPr>
          <w:rFonts w:ascii="Times New Roman" w:hAnsi="Times New Roman" w:cs="Times New Roman"/>
          <w:sz w:val="26"/>
          <w:szCs w:val="26"/>
        </w:rPr>
        <w:t xml:space="preserve">не </w:t>
      </w:r>
      <w:r w:rsidRPr="00722AB8">
        <w:rPr>
          <w:rFonts w:ascii="Times New Roman" w:hAnsi="Times New Roman" w:cs="Times New Roman"/>
          <w:sz w:val="26"/>
          <w:szCs w:val="26"/>
        </w:rPr>
        <w:t>доступны следующие условия, позволяющие инвалидам получать услуги наравне с другими: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2E5735" w:rsidRPr="002E5735">
        <w:rPr>
          <w:rFonts w:ascii="Times New Roman" w:hAnsi="Times New Roman" w:cs="Times New Roman"/>
          <w:sz w:val="26"/>
          <w:szCs w:val="26"/>
        </w:rPr>
        <w:t xml:space="preserve">возможность предоставления инвалидам по слуху (слуху и зрению) услуг 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>)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57729B">
        <w:rPr>
          <w:rFonts w:ascii="Times New Roman" w:hAnsi="Times New Roman" w:cs="Times New Roman"/>
          <w:sz w:val="26"/>
          <w:szCs w:val="26"/>
        </w:rPr>
        <w:t>8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57729B">
        <w:rPr>
          <w:rFonts w:ascii="Times New Roman" w:hAnsi="Times New Roman" w:cs="Times New Roman"/>
          <w:sz w:val="26"/>
          <w:szCs w:val="26"/>
        </w:rPr>
        <w:t>6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доступностью предоставления услуг медицинской организацией для инвалидов, что составляет </w:t>
      </w:r>
      <w:r w:rsidR="0057729B">
        <w:rPr>
          <w:rFonts w:ascii="Times New Roman" w:hAnsi="Times New Roman" w:cs="Times New Roman"/>
          <w:sz w:val="26"/>
          <w:szCs w:val="26"/>
        </w:rPr>
        <w:t>75,00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7729B" w:rsidRDefault="0057729B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7729B" w:rsidRDefault="0057729B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57729B">
        <w:rPr>
          <w:rFonts w:ascii="Times New Roman" w:hAnsi="Times New Roman" w:cs="Times New Roman"/>
          <w:sz w:val="26"/>
          <w:szCs w:val="26"/>
        </w:rPr>
        <w:t>84,50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4957"/>
        <w:gridCol w:w="3827"/>
        <w:gridCol w:w="960"/>
      </w:tblGrid>
      <w:tr w:rsidR="0057729B" w:rsidRPr="0057729B" w:rsidTr="0057729B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84,50</w:t>
            </w:r>
          </w:p>
        </w:tc>
      </w:tr>
      <w:tr w:rsidR="0057729B" w:rsidRPr="0057729B" w:rsidTr="0057729B">
        <w:trPr>
          <w:trHeight w:val="299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57729B" w:rsidRPr="0057729B" w:rsidTr="0057729B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57729B" w:rsidRPr="0057729B" w:rsidTr="0057729B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57729B" w:rsidRPr="0057729B" w:rsidTr="0057729B">
        <w:trPr>
          <w:trHeight w:val="60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57729B" w:rsidRPr="0057729B" w:rsidTr="0057729B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57729B" w:rsidRPr="0057729B" w:rsidTr="0057729B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32,00</w:t>
            </w:r>
          </w:p>
        </w:tc>
      </w:tr>
      <w:tr w:rsidR="0057729B" w:rsidRPr="0057729B" w:rsidTr="0057729B">
        <w:trPr>
          <w:trHeight w:val="60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75,00</w:t>
            </w:r>
          </w:p>
        </w:tc>
      </w:tr>
      <w:tr w:rsidR="0057729B" w:rsidRPr="0057729B" w:rsidTr="0057729B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57729B" w:rsidRPr="0057729B" w:rsidTr="0057729B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57729B" w:rsidRPr="0057729B" w:rsidRDefault="0057729B" w:rsidP="005772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772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22,50</w:t>
            </w:r>
          </w:p>
        </w:tc>
      </w:tr>
    </w:tbl>
    <w:p w:rsidR="00B44F0B" w:rsidRDefault="00B44F0B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57729B" w:rsidP="0057729B">
      <w:pPr>
        <w:tabs>
          <w:tab w:val="left" w:pos="1134"/>
        </w:tabs>
        <w:spacing w:after="0" w:line="240" w:lineRule="auto"/>
        <w:ind w:firstLine="709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24986</wp:posOffset>
            </wp:positionH>
            <wp:positionV relativeFrom="paragraph">
              <wp:posOffset>40392</wp:posOffset>
            </wp:positionV>
            <wp:extent cx="6120765" cy="3530600"/>
            <wp:effectExtent l="0" t="0" r="13335" b="12700"/>
            <wp:wrapNone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7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8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63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45734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84,</w:t>
      </w:r>
      <w:r w:rsidR="00845734">
        <w:rPr>
          <w:rFonts w:ascii="Times New Roman" w:hAnsi="Times New Roman" w:cs="Times New Roman"/>
          <w:sz w:val="26"/>
          <w:szCs w:val="26"/>
        </w:rPr>
        <w:t>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305EA3">
        <w:rPr>
          <w:rFonts w:ascii="Times New Roman" w:hAnsi="Times New Roman" w:cs="Times New Roman"/>
          <w:sz w:val="26"/>
          <w:szCs w:val="26"/>
        </w:rPr>
        <w:t>12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4A4937" w:rsidRPr="00722AB8" w:rsidRDefault="00305EA3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305EA3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="004A4937" w:rsidRPr="00722AB8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62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45734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2E5735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845734">
        <w:rPr>
          <w:rFonts w:ascii="Times New Roman" w:hAnsi="Times New Roman" w:cs="Times New Roman"/>
          <w:sz w:val="26"/>
          <w:szCs w:val="26"/>
        </w:rPr>
        <w:t>8</w:t>
      </w:r>
      <w:r w:rsidR="00A6771C">
        <w:rPr>
          <w:rFonts w:ascii="Times New Roman" w:hAnsi="Times New Roman" w:cs="Times New Roman"/>
          <w:sz w:val="26"/>
          <w:szCs w:val="26"/>
        </w:rPr>
        <w:t>2</w:t>
      </w:r>
      <w:bookmarkStart w:id="0" w:name="_GoBack"/>
      <w:bookmarkEnd w:id="0"/>
      <w:r w:rsidR="00845734">
        <w:rPr>
          <w:rFonts w:ascii="Times New Roman" w:hAnsi="Times New Roman" w:cs="Times New Roman"/>
          <w:sz w:val="26"/>
          <w:szCs w:val="26"/>
        </w:rPr>
        <w:t>,67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845734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305EA3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9E7CA7">
        <w:rPr>
          <w:rFonts w:ascii="Times New Roman" w:hAnsi="Times New Roman" w:cs="Times New Roman"/>
          <w:sz w:val="26"/>
          <w:szCs w:val="26"/>
        </w:rPr>
        <w:t xml:space="preserve">работники </w:t>
      </w:r>
      <w:r w:rsidRPr="00722AB8">
        <w:rPr>
          <w:rFonts w:ascii="Times New Roman" w:hAnsi="Times New Roman" w:cs="Times New Roman"/>
          <w:sz w:val="26"/>
          <w:szCs w:val="26"/>
        </w:rPr>
        <w:t>дают неоднозначные (не исчерпывающие) ответы на вопросы пациентов</w:t>
      </w:r>
      <w:r w:rsidR="00845734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29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4236D2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</w:t>
      </w:r>
      <w:r w:rsidR="00845734">
        <w:rPr>
          <w:rFonts w:ascii="Times New Roman" w:hAnsi="Times New Roman" w:cs="Times New Roman"/>
          <w:sz w:val="26"/>
          <w:szCs w:val="26"/>
        </w:rPr>
        <w:t xml:space="preserve"> 38,67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845734">
        <w:rPr>
          <w:rFonts w:ascii="Times New Roman" w:hAnsi="Times New Roman" w:cs="Times New Roman"/>
          <w:sz w:val="26"/>
          <w:szCs w:val="26"/>
        </w:rPr>
        <w:t>29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305EA3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305EA3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845734">
        <w:rPr>
          <w:rFonts w:ascii="Times New Roman" w:hAnsi="Times New Roman" w:cs="Times New Roman"/>
          <w:sz w:val="26"/>
          <w:szCs w:val="26"/>
        </w:rPr>
        <w:t>24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845734">
        <w:rPr>
          <w:rFonts w:ascii="Times New Roman" w:hAnsi="Times New Roman" w:cs="Times New Roman"/>
          <w:sz w:val="26"/>
          <w:szCs w:val="26"/>
        </w:rPr>
        <w:t>32,00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45734" w:rsidRDefault="00845734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845734">
        <w:rPr>
          <w:rFonts w:ascii="Times New Roman" w:hAnsi="Times New Roman" w:cs="Times New Roman"/>
          <w:sz w:val="26"/>
          <w:szCs w:val="26"/>
        </w:rPr>
        <w:t>73,07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5382"/>
        <w:gridCol w:w="3402"/>
        <w:gridCol w:w="960"/>
      </w:tblGrid>
      <w:tr w:rsidR="00845734" w:rsidRPr="00845734" w:rsidTr="00845734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73,07</w:t>
            </w:r>
          </w:p>
        </w:tc>
      </w:tr>
      <w:tr w:rsidR="00845734" w:rsidRPr="00845734" w:rsidTr="00845734">
        <w:trPr>
          <w:trHeight w:val="231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84,00</w:t>
            </w:r>
          </w:p>
        </w:tc>
      </w:tr>
      <w:tr w:rsidR="00845734" w:rsidRPr="00845734" w:rsidTr="00845734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45734" w:rsidRPr="00845734" w:rsidTr="00845734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33,60</w:t>
            </w:r>
          </w:p>
        </w:tc>
      </w:tr>
      <w:tr w:rsidR="00845734" w:rsidRPr="00845734" w:rsidTr="00845734">
        <w:trPr>
          <w:trHeight w:val="193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82,67</w:t>
            </w:r>
          </w:p>
        </w:tc>
      </w:tr>
      <w:tr w:rsidR="00845734" w:rsidRPr="00845734" w:rsidTr="00845734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45734" w:rsidRPr="00845734" w:rsidTr="00845734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33,07</w:t>
            </w:r>
          </w:p>
        </w:tc>
      </w:tr>
      <w:tr w:rsidR="00845734" w:rsidRPr="00845734" w:rsidTr="00845734">
        <w:trPr>
          <w:trHeight w:val="160"/>
        </w:trPr>
        <w:tc>
          <w:tcPr>
            <w:tcW w:w="53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32,00</w:t>
            </w:r>
          </w:p>
        </w:tc>
      </w:tr>
      <w:tr w:rsidR="00845734" w:rsidRPr="00845734" w:rsidTr="00845734">
        <w:trPr>
          <w:trHeight w:val="255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845734" w:rsidRPr="00845734" w:rsidTr="00845734">
        <w:trPr>
          <w:trHeight w:val="510"/>
        </w:trPr>
        <w:tc>
          <w:tcPr>
            <w:tcW w:w="53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6,40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845734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17035</wp:posOffset>
            </wp:positionH>
            <wp:positionV relativeFrom="paragraph">
              <wp:posOffset>71561</wp:posOffset>
            </wp:positionV>
            <wp:extent cx="6120765" cy="3530600"/>
            <wp:effectExtent l="0" t="0" r="13335" b="12700"/>
            <wp:wrapNone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71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45734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 рекомендовать медицинскую организацию для оказания медицинской помощи, что составляет </w:t>
      </w:r>
      <w:r w:rsidR="00845734">
        <w:rPr>
          <w:rFonts w:ascii="Times New Roman" w:hAnsi="Times New Roman" w:cs="Times New Roman"/>
          <w:sz w:val="26"/>
          <w:szCs w:val="26"/>
        </w:rPr>
        <w:t>94,67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72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45734">
        <w:rPr>
          <w:rFonts w:ascii="Times New Roman" w:hAnsi="Times New Roman" w:cs="Times New Roman"/>
          <w:sz w:val="26"/>
          <w:szCs w:val="26"/>
        </w:rPr>
        <w:t>я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дали 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845734">
        <w:rPr>
          <w:rFonts w:ascii="Times New Roman" w:hAnsi="Times New Roman" w:cs="Times New Roman"/>
          <w:sz w:val="26"/>
          <w:szCs w:val="26"/>
        </w:rPr>
        <w:t>96,00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23463B">
        <w:rPr>
          <w:rFonts w:ascii="Times New Roman" w:hAnsi="Times New Roman" w:cs="Times New Roman"/>
          <w:sz w:val="26"/>
          <w:szCs w:val="26"/>
        </w:rPr>
        <w:t>75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45734">
        <w:rPr>
          <w:rFonts w:ascii="Times New Roman" w:hAnsi="Times New Roman" w:cs="Times New Roman"/>
          <w:sz w:val="26"/>
          <w:szCs w:val="26"/>
        </w:rPr>
        <w:t>67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34C8F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845734">
        <w:rPr>
          <w:rFonts w:ascii="Times New Roman" w:hAnsi="Times New Roman" w:cs="Times New Roman"/>
          <w:sz w:val="26"/>
          <w:szCs w:val="26"/>
        </w:rPr>
        <w:t>89,33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236D2">
        <w:rPr>
          <w:rFonts w:ascii="Times New Roman" w:hAnsi="Times New Roman" w:cs="Times New Roman"/>
          <w:sz w:val="26"/>
          <w:szCs w:val="26"/>
        </w:rPr>
        <w:t>9</w:t>
      </w:r>
      <w:r w:rsidR="00845734">
        <w:rPr>
          <w:rFonts w:ascii="Times New Roman" w:hAnsi="Times New Roman" w:cs="Times New Roman"/>
          <w:sz w:val="26"/>
          <w:szCs w:val="26"/>
        </w:rPr>
        <w:t>2</w:t>
      </w:r>
      <w:r w:rsidR="004236D2">
        <w:rPr>
          <w:rFonts w:ascii="Times New Roman" w:hAnsi="Times New Roman" w:cs="Times New Roman"/>
          <w:sz w:val="26"/>
          <w:szCs w:val="26"/>
        </w:rPr>
        <w:t>,27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602" w:type="dxa"/>
        <w:tblLook w:val="04A0" w:firstRow="1" w:lastRow="0" w:firstColumn="1" w:lastColumn="0" w:noHBand="0" w:noVBand="1"/>
      </w:tblPr>
      <w:tblGrid>
        <w:gridCol w:w="5240"/>
        <w:gridCol w:w="3402"/>
        <w:gridCol w:w="960"/>
      </w:tblGrid>
      <w:tr w:rsidR="00845734" w:rsidRPr="00845734" w:rsidTr="00845734">
        <w:trPr>
          <w:trHeight w:val="255"/>
        </w:trPr>
        <w:tc>
          <w:tcPr>
            <w:tcW w:w="8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92,27</w:t>
            </w:r>
          </w:p>
        </w:tc>
      </w:tr>
      <w:tr w:rsidR="00845734" w:rsidRPr="00845734" w:rsidTr="00845734">
        <w:trPr>
          <w:trHeight w:val="136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94,67</w:t>
            </w:r>
          </w:p>
        </w:tc>
      </w:tr>
      <w:tr w:rsidR="00845734" w:rsidRPr="00845734" w:rsidTr="0084573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45734" w:rsidRPr="00845734" w:rsidTr="00845734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28,40</w:t>
            </w:r>
          </w:p>
        </w:tc>
      </w:tr>
      <w:tr w:rsidR="00845734" w:rsidRPr="00845734" w:rsidTr="00845734">
        <w:trPr>
          <w:trHeight w:val="236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96,00</w:t>
            </w:r>
          </w:p>
        </w:tc>
      </w:tr>
      <w:tr w:rsidR="00845734" w:rsidRPr="00845734" w:rsidTr="0084573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845734" w:rsidRPr="00845734" w:rsidTr="00845734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19,20</w:t>
            </w:r>
          </w:p>
        </w:tc>
      </w:tr>
      <w:tr w:rsidR="00845734" w:rsidRPr="00845734" w:rsidTr="00845734">
        <w:trPr>
          <w:trHeight w:val="209"/>
        </w:trPr>
        <w:tc>
          <w:tcPr>
            <w:tcW w:w="5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89,33</w:t>
            </w:r>
          </w:p>
        </w:tc>
      </w:tr>
      <w:tr w:rsidR="00845734" w:rsidRPr="00845734" w:rsidTr="00845734">
        <w:trPr>
          <w:trHeight w:val="255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845734" w:rsidRPr="00845734" w:rsidTr="00845734">
        <w:trPr>
          <w:trHeight w:val="510"/>
        </w:trPr>
        <w:tc>
          <w:tcPr>
            <w:tcW w:w="5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45734" w:rsidRPr="00845734" w:rsidRDefault="00845734" w:rsidP="008457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457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44,67</w:t>
            </w:r>
          </w:p>
        </w:tc>
      </w:tr>
    </w:tbl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7C6BD7" w:rsidRPr="00722AB8" w:rsidRDefault="00845734" w:rsidP="007C6BD7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5057C0C" wp14:editId="679A7F34">
            <wp:extent cx="6120765" cy="2870421"/>
            <wp:effectExtent l="0" t="0" r="13335" b="635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0C7620" w:rsidRDefault="000C7620">
      <w:pPr>
        <w:rPr>
          <w:rFonts w:ascii="Times New Roman" w:hAnsi="Times New Roman" w:cs="Times New Roman"/>
          <w:b/>
          <w:sz w:val="26"/>
          <w:szCs w:val="26"/>
          <w:u w:val="single"/>
        </w:rPr>
      </w:pPr>
      <w:r>
        <w:rPr>
          <w:rFonts w:ascii="Times New Roman" w:hAnsi="Times New Roman" w:cs="Times New Roman"/>
          <w:b/>
          <w:sz w:val="26"/>
          <w:szCs w:val="26"/>
          <w:u w:val="single"/>
        </w:rPr>
        <w:br w:type="page"/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23463B">
        <w:rPr>
          <w:rFonts w:ascii="Times New Roman" w:hAnsi="Times New Roman" w:cs="Times New Roman"/>
          <w:sz w:val="28"/>
          <w:szCs w:val="28"/>
          <w:u w:val="single"/>
        </w:rPr>
        <w:t>«Республиканский кожно-венерологический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разместить следующую информацию: 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AE33EC">
        <w:rPr>
          <w:rFonts w:ascii="Times New Roman" w:hAnsi="Times New Roman" w:cs="Times New Roman"/>
          <w:sz w:val="26"/>
          <w:szCs w:val="26"/>
        </w:rPr>
        <w:t>контактные телефоны, номера телефонов справочных служб,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E33EC">
        <w:rPr>
          <w:rFonts w:ascii="Times New Roman" w:hAnsi="Times New Roman" w:cs="Times New Roman"/>
          <w:sz w:val="26"/>
          <w:szCs w:val="26"/>
        </w:rPr>
        <w:t>график приема граждан руководителем медицинской организации и иными уполномоченными лицами с указанием телефона,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0C7620" w:rsidRPr="000C7620">
        <w:rPr>
          <w:rFonts w:ascii="Times New Roman" w:hAnsi="Times New Roman" w:cs="Times New Roman"/>
          <w:sz w:val="26"/>
          <w:szCs w:val="26"/>
        </w:rPr>
        <w:t>о медицинской деятельности медицинской организации (</w:t>
      </w:r>
      <w:r w:rsidR="000C7620">
        <w:rPr>
          <w:rFonts w:ascii="Times New Roman" w:hAnsi="Times New Roman" w:cs="Times New Roman"/>
          <w:sz w:val="26"/>
          <w:szCs w:val="26"/>
        </w:rPr>
        <w:t>согласно приложению 1 к отчету);</w:t>
      </w:r>
    </w:p>
    <w:p w:rsidR="000C7620" w:rsidRDefault="000C7620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0C7620">
        <w:rPr>
          <w:rFonts w:ascii="Times New Roman" w:hAnsi="Times New Roman" w:cs="Times New Roman"/>
          <w:sz w:val="26"/>
          <w:szCs w:val="26"/>
        </w:rPr>
        <w:t>о медицинских работниках медицинской организации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0C7620">
        <w:rPr>
          <w:rFonts w:ascii="Times New Roman" w:hAnsi="Times New Roman" w:cs="Times New Roman"/>
          <w:sz w:val="26"/>
          <w:szCs w:val="26"/>
        </w:rPr>
        <w:t>(</w:t>
      </w:r>
      <w:r>
        <w:rPr>
          <w:rFonts w:ascii="Times New Roman" w:hAnsi="Times New Roman" w:cs="Times New Roman"/>
          <w:sz w:val="26"/>
          <w:szCs w:val="26"/>
        </w:rPr>
        <w:t>согласно приложению 1 к отчету).</w:t>
      </w:r>
    </w:p>
    <w:p w:rsidR="009F5219" w:rsidRP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9F5219">
        <w:rPr>
          <w:rFonts w:ascii="Times New Roman" w:hAnsi="Times New Roman" w:cs="Times New Roman"/>
          <w:sz w:val="26"/>
          <w:szCs w:val="26"/>
        </w:rPr>
        <w:t>беспечить на официальном сайте медицинской организации наличие и функционирование следующих дистанционных способов взаимодействия с получателями услуг:</w:t>
      </w:r>
    </w:p>
    <w:p w:rsidR="009F5219" w:rsidRPr="00732BA7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>электронны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732BA7">
        <w:rPr>
          <w:rFonts w:ascii="Times New Roman" w:hAnsi="Times New Roman" w:cs="Times New Roman"/>
          <w:sz w:val="26"/>
          <w:szCs w:val="26"/>
        </w:rPr>
        <w:t xml:space="preserve"> сервис</w:t>
      </w:r>
      <w:r>
        <w:rPr>
          <w:rFonts w:ascii="Times New Roman" w:hAnsi="Times New Roman" w:cs="Times New Roman"/>
          <w:sz w:val="26"/>
          <w:szCs w:val="26"/>
        </w:rPr>
        <w:t>ы</w:t>
      </w:r>
      <w:r w:rsidRPr="00732BA7">
        <w:rPr>
          <w:rFonts w:ascii="Times New Roman" w:hAnsi="Times New Roman" w:cs="Times New Roman"/>
          <w:sz w:val="26"/>
          <w:szCs w:val="26"/>
        </w:rPr>
        <w:t xml:space="preserve">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9F5219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 xml:space="preserve">раздел официального сайта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732BA7">
        <w:rPr>
          <w:rFonts w:ascii="Times New Roman" w:hAnsi="Times New Roman" w:cs="Times New Roman"/>
          <w:sz w:val="26"/>
          <w:szCs w:val="26"/>
        </w:rPr>
        <w:t>Часто задаваемые вопросы</w:t>
      </w:r>
      <w:r>
        <w:rPr>
          <w:rFonts w:ascii="Times New Roman" w:hAnsi="Times New Roman" w:cs="Times New Roman"/>
          <w:sz w:val="26"/>
          <w:szCs w:val="26"/>
        </w:rPr>
        <w:t>»;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6E3C24" w:rsidRPr="006E3C24" w:rsidRDefault="00BA7E1E" w:rsidP="006E3C24">
      <w:pPr>
        <w:pStyle w:val="a8"/>
        <w:numPr>
          <w:ilvl w:val="0"/>
          <w:numId w:val="5"/>
        </w:numPr>
        <w:tabs>
          <w:tab w:val="left" w:pos="568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A7E1E">
        <w:rPr>
          <w:rFonts w:ascii="Times New Roman" w:hAnsi="Times New Roman" w:cs="Times New Roman"/>
          <w:sz w:val="26"/>
          <w:szCs w:val="26"/>
        </w:rPr>
        <w:t>главной медицинской сестре учреждения провести занятия с персоналом регистратуры по отработке действий при получении сигнала с кнопки для инвалидов, расположенной на входной двери учреждения</w:t>
      </w:r>
      <w:r w:rsidR="006E3C24" w:rsidRPr="006E3C24">
        <w:rPr>
          <w:rFonts w:ascii="Times New Roman" w:hAnsi="Times New Roman" w:cs="Times New Roman"/>
          <w:sz w:val="26"/>
          <w:szCs w:val="26"/>
        </w:rPr>
        <w:t>.</w:t>
      </w:r>
    </w:p>
    <w:p w:rsidR="006E3C24" w:rsidRPr="00113773" w:rsidRDefault="00FA5D63" w:rsidP="00113773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6"/>
          <w:szCs w:val="26"/>
        </w:rPr>
        <w:t xml:space="preserve">ГБУ </w:t>
      </w:r>
      <w:r w:rsidR="0023463B">
        <w:rPr>
          <w:rFonts w:ascii="Times New Roman" w:hAnsi="Times New Roman" w:cs="Times New Roman"/>
          <w:sz w:val="26"/>
          <w:szCs w:val="26"/>
        </w:rPr>
        <w:t>«Республиканский кожно-венерологический диспансер»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  <w:r w:rsidR="00113773">
        <w:rPr>
          <w:rFonts w:ascii="Times New Roman" w:hAnsi="Times New Roman" w:cs="Times New Roman"/>
          <w:sz w:val="26"/>
          <w:szCs w:val="26"/>
        </w:rPr>
        <w:t xml:space="preserve"> рекомендации респондентов отсутствуют</w:t>
      </w:r>
      <w:r w:rsidR="006E3C24" w:rsidRPr="00113773">
        <w:rPr>
          <w:rFonts w:ascii="Times New Roman" w:hAnsi="Times New Roman" w:cs="Times New Roman"/>
          <w:sz w:val="26"/>
          <w:szCs w:val="26"/>
        </w:rPr>
        <w:t>.</w:t>
      </w:r>
    </w:p>
    <w:p w:rsidR="000C7620" w:rsidRPr="000C7620" w:rsidRDefault="000C7620" w:rsidP="006E3C24">
      <w:pPr>
        <w:pStyle w:val="a8"/>
        <w:tabs>
          <w:tab w:val="left" w:pos="851"/>
        </w:tabs>
        <w:spacing w:line="240" w:lineRule="auto"/>
        <w:ind w:left="0" w:firstLine="720"/>
        <w:jc w:val="both"/>
        <w:rPr>
          <w:rFonts w:ascii="Times New Roman" w:hAnsi="Times New Roman" w:cs="Times New Roman"/>
          <w:sz w:val="26"/>
          <w:szCs w:val="26"/>
        </w:rPr>
      </w:pPr>
    </w:p>
    <w:p w:rsidR="00213A48" w:rsidRPr="00722AB8" w:rsidRDefault="00CF1C0E" w:rsidP="00CF1C0E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40001B" w:rsidRPr="00A660AD">
        <w:rPr>
          <w:rFonts w:ascii="Times New Roman" w:hAnsi="Times New Roman" w:cs="Times New Roman"/>
          <w:sz w:val="26"/>
          <w:szCs w:val="26"/>
        </w:rPr>
        <w:t xml:space="preserve">ГБУ </w:t>
      </w:r>
      <w:r w:rsidR="0023463B">
        <w:rPr>
          <w:rFonts w:ascii="Times New Roman" w:hAnsi="Times New Roman" w:cs="Times New Roman"/>
          <w:sz w:val="26"/>
          <w:szCs w:val="26"/>
        </w:rPr>
        <w:t>«Республиканский кожно-венерологический диспансер»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113773">
        <w:rPr>
          <w:rFonts w:ascii="Times New Roman" w:hAnsi="Times New Roman" w:cs="Times New Roman"/>
          <w:sz w:val="26"/>
          <w:szCs w:val="26"/>
          <w:u w:val="single"/>
        </w:rPr>
        <w:t>75,81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113773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3773"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4777</wp:posOffset>
            </wp:positionV>
            <wp:extent cx="6120765" cy="9259619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144C" w:rsidRDefault="00F6144C" w:rsidP="008B31BA">
      <w:pPr>
        <w:spacing w:after="0" w:line="240" w:lineRule="auto"/>
      </w:pPr>
      <w:r>
        <w:separator/>
      </w:r>
    </w:p>
  </w:endnote>
  <w:endnote w:type="continuationSeparator" w:id="0">
    <w:p w:rsidR="00F6144C" w:rsidRDefault="00F6144C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144C" w:rsidRDefault="00F6144C" w:rsidP="008B31BA">
      <w:pPr>
        <w:spacing w:after="0" w:line="240" w:lineRule="auto"/>
      </w:pPr>
      <w:r>
        <w:separator/>
      </w:r>
    </w:p>
  </w:footnote>
  <w:footnote w:type="continuationSeparator" w:id="0">
    <w:p w:rsidR="00F6144C" w:rsidRDefault="00F6144C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771C">
          <w:rPr>
            <w:noProof/>
          </w:rPr>
          <w:t>5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771C">
          <w:rPr>
            <w:noProof/>
          </w:rPr>
          <w:t>7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771C">
          <w:rPr>
            <w:noProof/>
          </w:rPr>
          <w:t>9</w:t>
        </w:r>
        <w:r>
          <w:fldChar w:fldCharType="end"/>
        </w:r>
      </w:p>
    </w:sdtContent>
  </w:sdt>
  <w:p w:rsidR="00845734" w:rsidRDefault="00845734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845734" w:rsidRDefault="00845734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771C">
          <w:rPr>
            <w:noProof/>
          </w:rPr>
          <w:t>15</w:t>
        </w:r>
        <w:r>
          <w:fldChar w:fldCharType="end"/>
        </w:r>
      </w:p>
    </w:sdtContent>
  </w:sdt>
  <w:p w:rsidR="00845734" w:rsidRDefault="00845734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871B4D"/>
    <w:multiLevelType w:val="hybridMultilevel"/>
    <w:tmpl w:val="38B61A9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665DF8"/>
    <w:multiLevelType w:val="hybridMultilevel"/>
    <w:tmpl w:val="8E78FF5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DC41266"/>
    <w:multiLevelType w:val="hybridMultilevel"/>
    <w:tmpl w:val="27A428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31427B"/>
    <w:multiLevelType w:val="hybridMultilevel"/>
    <w:tmpl w:val="7BCCA4E8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9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7"/>
  </w:num>
  <w:num w:numId="4">
    <w:abstractNumId w:val="9"/>
  </w:num>
  <w:num w:numId="5">
    <w:abstractNumId w:val="6"/>
  </w:num>
  <w:num w:numId="6">
    <w:abstractNumId w:val="5"/>
  </w:num>
  <w:num w:numId="7">
    <w:abstractNumId w:val="3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C7620"/>
    <w:rsid w:val="000E0CA9"/>
    <w:rsid w:val="000F2473"/>
    <w:rsid w:val="001045A2"/>
    <w:rsid w:val="00112447"/>
    <w:rsid w:val="00113773"/>
    <w:rsid w:val="001270BF"/>
    <w:rsid w:val="00132082"/>
    <w:rsid w:val="001449CA"/>
    <w:rsid w:val="00160D93"/>
    <w:rsid w:val="00162F30"/>
    <w:rsid w:val="00171E7D"/>
    <w:rsid w:val="001A636F"/>
    <w:rsid w:val="001B02AD"/>
    <w:rsid w:val="001B16FA"/>
    <w:rsid w:val="001C434E"/>
    <w:rsid w:val="001F2890"/>
    <w:rsid w:val="00202149"/>
    <w:rsid w:val="00213A48"/>
    <w:rsid w:val="0023463B"/>
    <w:rsid w:val="002470C1"/>
    <w:rsid w:val="00250EE1"/>
    <w:rsid w:val="002B3D33"/>
    <w:rsid w:val="002C338B"/>
    <w:rsid w:val="002D3E8D"/>
    <w:rsid w:val="002D41EE"/>
    <w:rsid w:val="002E48CA"/>
    <w:rsid w:val="002E5735"/>
    <w:rsid w:val="00305EA3"/>
    <w:rsid w:val="00325C48"/>
    <w:rsid w:val="00334210"/>
    <w:rsid w:val="00352845"/>
    <w:rsid w:val="0038209C"/>
    <w:rsid w:val="003A3146"/>
    <w:rsid w:val="003A4DEF"/>
    <w:rsid w:val="003A6D17"/>
    <w:rsid w:val="003B3398"/>
    <w:rsid w:val="003C2680"/>
    <w:rsid w:val="003D4EF4"/>
    <w:rsid w:val="003D64CD"/>
    <w:rsid w:val="0040001B"/>
    <w:rsid w:val="00406128"/>
    <w:rsid w:val="004236D2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7729B"/>
    <w:rsid w:val="00592D0E"/>
    <w:rsid w:val="005C4F5E"/>
    <w:rsid w:val="005C7BE6"/>
    <w:rsid w:val="005D77B3"/>
    <w:rsid w:val="005E6FE8"/>
    <w:rsid w:val="0060225A"/>
    <w:rsid w:val="00637309"/>
    <w:rsid w:val="006B5AE8"/>
    <w:rsid w:val="006E1806"/>
    <w:rsid w:val="006E3C24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45734"/>
    <w:rsid w:val="00862CF7"/>
    <w:rsid w:val="0088585A"/>
    <w:rsid w:val="00885EFF"/>
    <w:rsid w:val="008B31BA"/>
    <w:rsid w:val="00900661"/>
    <w:rsid w:val="00907521"/>
    <w:rsid w:val="0092693D"/>
    <w:rsid w:val="00934C8F"/>
    <w:rsid w:val="00977E26"/>
    <w:rsid w:val="009A572F"/>
    <w:rsid w:val="009D4120"/>
    <w:rsid w:val="009E7CA7"/>
    <w:rsid w:val="009F3911"/>
    <w:rsid w:val="009F5219"/>
    <w:rsid w:val="00A310DF"/>
    <w:rsid w:val="00A365D2"/>
    <w:rsid w:val="00A53BBE"/>
    <w:rsid w:val="00A660AD"/>
    <w:rsid w:val="00A6771C"/>
    <w:rsid w:val="00AB1F3D"/>
    <w:rsid w:val="00AD2832"/>
    <w:rsid w:val="00AF76E3"/>
    <w:rsid w:val="00B27E76"/>
    <w:rsid w:val="00B32EAD"/>
    <w:rsid w:val="00B433FA"/>
    <w:rsid w:val="00B44F0B"/>
    <w:rsid w:val="00B50A52"/>
    <w:rsid w:val="00B94C91"/>
    <w:rsid w:val="00BA5B18"/>
    <w:rsid w:val="00BA7E1E"/>
    <w:rsid w:val="00BB7B0B"/>
    <w:rsid w:val="00C35017"/>
    <w:rsid w:val="00C35657"/>
    <w:rsid w:val="00C70D09"/>
    <w:rsid w:val="00CA580C"/>
    <w:rsid w:val="00CC6CAD"/>
    <w:rsid w:val="00CF1C0E"/>
    <w:rsid w:val="00D02C30"/>
    <w:rsid w:val="00D133D7"/>
    <w:rsid w:val="00D42EEF"/>
    <w:rsid w:val="00D54232"/>
    <w:rsid w:val="00D5750F"/>
    <w:rsid w:val="00DE0162"/>
    <w:rsid w:val="00DE54C1"/>
    <w:rsid w:val="00DE738C"/>
    <w:rsid w:val="00E231D5"/>
    <w:rsid w:val="00E3356B"/>
    <w:rsid w:val="00E76965"/>
    <w:rsid w:val="00E7747E"/>
    <w:rsid w:val="00EA0145"/>
    <w:rsid w:val="00EA0B6B"/>
    <w:rsid w:val="00EA2890"/>
    <w:rsid w:val="00EB4910"/>
    <w:rsid w:val="00F6144C"/>
    <w:rsid w:val="00FA157F"/>
    <w:rsid w:val="00FA5D63"/>
    <w:rsid w:val="00FF6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6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9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4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9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gosuslugi.ru" TargetMode="External"/><Relationship Id="rId18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chart" Target="charts/chart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chart" Target="charts/chart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3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-0.16718916021839253"/>
                  <c:y val="-0.44153005464480877"/>
                </c:manualLayout>
              </c:layout>
              <c:tx>
                <c:rich>
                  <a:bodyPr/>
                  <a:lstStyle/>
                  <a:p>
                    <a:fld id="{B868FA42-1B3E-42A6-8513-5C3F24E5429B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75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"/>
                  <c:y val="0.2378372703412073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Амб.усл.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0</c:v>
                </c:pt>
                <c:pt idx="2">
                  <c:v>21</c:v>
                </c:pt>
                <c:pt idx="3" formatCode="#\ ##0_ ;[Red]\-#\ ##0\ ">
                  <c:v>54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график'!$M$10,'Т2 график'!$M$12,'Т2 график'!$M$14)</c:f>
              <c:numCache>
                <c:formatCode>0.00</c:formatCode>
                <c:ptCount val="3"/>
                <c:pt idx="0">
                  <c:v>68.5</c:v>
                </c:pt>
                <c:pt idx="1">
                  <c:v>40</c:v>
                </c:pt>
                <c:pt idx="2">
                  <c:v>57.33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график'!$M$9,'Т2 график'!$M$11,'Т2 график'!$M$13)</c:f>
              <c:numCache>
                <c:formatCode>0.00</c:formatCode>
                <c:ptCount val="3"/>
                <c:pt idx="0">
                  <c:v>55.481999999999999</c:v>
                </c:pt>
                <c:pt idx="1">
                  <c:v>55.481999999999999</c:v>
                </c:pt>
                <c:pt idx="2">
                  <c:v>55.481999999999999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532775776"/>
        <c:axId val="1532782304"/>
      </c:barChart>
      <c:catAx>
        <c:axId val="153277577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32782304"/>
        <c:crosses val="autoZero"/>
        <c:auto val="0"/>
        <c:lblAlgn val="l"/>
        <c:lblOffset val="100"/>
        <c:noMultiLvlLbl val="0"/>
      </c:catAx>
      <c:valAx>
        <c:axId val="15327823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327757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график'!$M$16,'Т2 график'!$M$18,'Т2 график'!$M$20)</c:f>
              <c:numCache>
                <c:formatCode>0.00</c:formatCode>
                <c:ptCount val="3"/>
                <c:pt idx="0">
                  <c:v>92</c:v>
                </c:pt>
                <c:pt idx="1">
                  <c:v>52.335000000000001</c:v>
                </c:pt>
                <c:pt idx="2">
                  <c:v>84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график'!$M$15,'Т2 график'!$M$17,'Т2 график'!$M$19)</c:f>
              <c:numCache>
                <c:formatCode>0.00</c:formatCode>
                <c:ptCount val="3"/>
                <c:pt idx="0">
                  <c:v>73.733999999999995</c:v>
                </c:pt>
                <c:pt idx="1">
                  <c:v>73.733999999999995</c:v>
                </c:pt>
                <c:pt idx="2">
                  <c:v>73.733999999999995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7727056"/>
        <c:axId val="1067731952"/>
      </c:barChart>
      <c:catAx>
        <c:axId val="106772705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31952"/>
        <c:crosses val="autoZero"/>
        <c:auto val="0"/>
        <c:lblAlgn val="l"/>
        <c:lblOffset val="100"/>
        <c:noMultiLvlLbl val="0"/>
      </c:catAx>
      <c:valAx>
        <c:axId val="10677319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27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график'!$M$22,'Т2 график'!$M$24,'Т2 график'!$M$26)</c:f>
              <c:numCache>
                <c:formatCode>0.00</c:formatCode>
                <c:ptCount val="3"/>
                <c:pt idx="0">
                  <c:v>100</c:v>
                </c:pt>
                <c:pt idx="1">
                  <c:v>80</c:v>
                </c:pt>
                <c:pt idx="2">
                  <c:v>75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график'!$M$21,'Т2 график'!$M$23,'Т2 график'!$M$25)</c:f>
              <c:numCache>
                <c:formatCode>0.00</c:formatCode>
                <c:ptCount val="3"/>
                <c:pt idx="0">
                  <c:v>84.5</c:v>
                </c:pt>
                <c:pt idx="1">
                  <c:v>84.5</c:v>
                </c:pt>
                <c:pt idx="2">
                  <c:v>84.5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7725424"/>
        <c:axId val="1067728688"/>
      </c:barChart>
      <c:catAx>
        <c:axId val="106772542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28688"/>
        <c:crosses val="autoZero"/>
        <c:auto val="0"/>
        <c:lblAlgn val="l"/>
        <c:lblOffset val="100"/>
        <c:noMultiLvlLbl val="0"/>
      </c:catAx>
      <c:valAx>
        <c:axId val="10677286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25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график'!$M$28,'Т2 график'!$M$30,'Т2 график'!$M$32)</c:f>
              <c:numCache>
                <c:formatCode>0.00</c:formatCode>
                <c:ptCount val="3"/>
                <c:pt idx="0">
                  <c:v>84</c:v>
                </c:pt>
                <c:pt idx="1">
                  <c:v>82.67</c:v>
                </c:pt>
                <c:pt idx="2">
                  <c:v>32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график'!$M$27,'Т2 график'!$M$29,'Т2 график'!$M$31)</c:f>
              <c:numCache>
                <c:formatCode>0.00</c:formatCode>
                <c:ptCount val="3"/>
                <c:pt idx="0">
                  <c:v>73.068000000000012</c:v>
                </c:pt>
                <c:pt idx="1">
                  <c:v>73.068000000000012</c:v>
                </c:pt>
                <c:pt idx="2">
                  <c:v>73.068000000000012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7725968"/>
        <c:axId val="1067731408"/>
      </c:barChart>
      <c:catAx>
        <c:axId val="106772596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31408"/>
        <c:crosses val="autoZero"/>
        <c:auto val="0"/>
        <c:lblAlgn val="l"/>
        <c:lblOffset val="100"/>
        <c:noMultiLvlLbl val="0"/>
      </c:catAx>
      <c:valAx>
        <c:axId val="10677314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25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график'!$M$34,'Т2 график'!$M$36,'Т2 график'!$M$38)</c:f>
              <c:numCache>
                <c:formatCode>0.00</c:formatCode>
                <c:ptCount val="3"/>
                <c:pt idx="0">
                  <c:v>94.67</c:v>
                </c:pt>
                <c:pt idx="1">
                  <c:v>96</c:v>
                </c:pt>
                <c:pt idx="2">
                  <c:v>89.33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график'!$M$33,'Т2 график'!$M$35,'Т2 график'!$M$37)</c:f>
              <c:numCache>
                <c:formatCode>0.00</c:formatCode>
                <c:ptCount val="3"/>
                <c:pt idx="0">
                  <c:v>92.265999999999991</c:v>
                </c:pt>
                <c:pt idx="1">
                  <c:v>92.265999999999991</c:v>
                </c:pt>
                <c:pt idx="2">
                  <c:v>92.265999999999991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7734672"/>
        <c:axId val="1067737392"/>
      </c:barChart>
      <c:catAx>
        <c:axId val="106773467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37392"/>
        <c:crosses val="autoZero"/>
        <c:auto val="0"/>
        <c:lblAlgn val="l"/>
        <c:lblOffset val="100"/>
        <c:noMultiLvlLbl val="0"/>
      </c:catAx>
      <c:valAx>
        <c:axId val="10677373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7346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D4F77A-735D-4CF5-9520-152E23EED5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1743</TotalTime>
  <Pages>15</Pages>
  <Words>3944</Words>
  <Characters>22484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59</cp:revision>
  <cp:lastPrinted>2018-11-27T07:47:00Z</cp:lastPrinted>
  <dcterms:created xsi:type="dcterms:W3CDTF">2018-11-22T11:29:00Z</dcterms:created>
  <dcterms:modified xsi:type="dcterms:W3CDTF">2018-12-23T17:07:00Z</dcterms:modified>
</cp:coreProperties>
</file>