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5E" w:rsidRPr="001E1AB6" w:rsidRDefault="008B1AC5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8B1AC5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4.7pt;margin-top:0;width:57.75pt;height:54pt;z-index:251658240;mso-wrap-distance-left:9.05pt;mso-wrap-distance-right:9.05pt;mso-position-horizontal-relative:page" wrapcoords="-281 0 -281 21300 21600 21300 21600 0 -281 0" o:allowincell="f" fillcolor="window">
            <v:imagedata r:id="rId6" o:title=""/>
            <w10:wrap type="tight" anchorx="page"/>
          </v:shape>
          <o:OLEObject Type="Embed" ProgID="Word.Picture.8" ShapeID="_x0000_s1027" DrawAspect="Content" ObjectID="_1631946741" r:id="rId7"/>
        </w:pict>
      </w:r>
      <w:r w:rsidR="00604C5E" w:rsidRPr="001E1A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</w:t>
      </w:r>
    </w:p>
    <w:p w:rsidR="00604C5E" w:rsidRPr="001E1AB6" w:rsidRDefault="00604C5E" w:rsidP="00604C5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РЕСПУБЛИКА  ИНГУШЕТИЯ Г</w:t>
      </w:r>
      <w:proofErr w:type="gramStart"/>
      <w:r w:rsidRPr="001E1AB6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</w:t>
      </w:r>
      <w:proofErr w:type="gramEnd"/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АЛГ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АЙ РЕСПУБЛИКА</w:t>
      </w:r>
    </w:p>
    <w:p w:rsidR="00604C5E" w:rsidRPr="001E1AB6" w:rsidRDefault="00604C5E" w:rsidP="00604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МИНИСТЕРСТВО ЗДРАВООХРАНЕНИЯ </w:t>
      </w: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(МИНЗДРАВ ИНГУШЕТИИ)</w:t>
      </w:r>
    </w:p>
    <w:p w:rsidR="00604C5E" w:rsidRPr="001E1AB6" w:rsidRDefault="00604C5E" w:rsidP="00604C5E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>П</w:t>
      </w:r>
      <w:proofErr w:type="gramEnd"/>
      <w:r w:rsidRPr="001E1AB6">
        <w:rPr>
          <w:rFonts w:ascii="Times New Roman" w:eastAsia="Times New Roman" w:hAnsi="Times New Roman" w:cs="Times New Roman"/>
          <w:b/>
          <w:color w:val="000000" w:themeColor="text1"/>
          <w:sz w:val="34"/>
          <w:szCs w:val="20"/>
          <w:lang w:eastAsia="ru-RU"/>
        </w:rPr>
        <w:t xml:space="preserve"> Р И К А З</w:t>
      </w: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______________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 xml:space="preserve">                                  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  <w:t xml:space="preserve">                    </w:t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  <w:r w:rsidRPr="001E1A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№______</w:t>
      </w:r>
    </w:p>
    <w:p w:rsidR="00604C5E" w:rsidRPr="001E1AB6" w:rsidRDefault="00604C5E" w:rsidP="0060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г. Назрань</w:t>
      </w:r>
    </w:p>
    <w:p w:rsidR="00604C5E" w:rsidRPr="001E1AB6" w:rsidRDefault="00604C5E" w:rsidP="00604C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4C4C" w:rsidRPr="001E1AB6" w:rsidRDefault="00604C5E" w:rsidP="00334E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3142D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проведении конкурса на замещение вакантной должности главного врача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«Республиканский эндокринологический диспансер»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«Республи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канский психоневрологический  и наркологический диспансер»,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 «Сунженская станция скорой медицинской помощи»</w:t>
      </w:r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«Ачалукская участковая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«Джейрахская районная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«Малгобекская  районная больница №2»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ГБУЗ «Назрановская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«Сунженская районная больница №2»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«Сунженская центральная районная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F703D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«Республиканское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пат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>ологоанатомическое бюро» и директора ГБУ</w:t>
      </w:r>
      <w:proofErr w:type="gramEnd"/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03D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«Медицинский 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информационно-аналитический центр</w:t>
      </w:r>
      <w:r w:rsidR="002F703D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B4C4C" w:rsidRPr="001E1AB6" w:rsidRDefault="006B4C4C" w:rsidP="003142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42DC" w:rsidRPr="001E1AB6" w:rsidRDefault="003142DC" w:rsidP="00C704B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связи с наличием вакантн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должност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ей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главн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врач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ей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«Республиканский эндокринологический диспансер»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«Республи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канский психоневрологический  и наркологический диспансер»,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 «Сунженская станция скорой медицинской помощи»</w:t>
      </w:r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«Ачалукская участковая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«Джейрахская районная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«Малгобекская  районная больница №2»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ГБУЗ «Назрановская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«Сунженская районная больница №2»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«Сунженская центральная районная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«Республиканское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пат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ологоанатомическое бюро» и директора ГБУ </w:t>
      </w:r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«Медицинский</w:t>
      </w:r>
      <w:proofErr w:type="gramEnd"/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информационно-аналитический центр</w:t>
      </w:r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необходимости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их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замещения на основании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приказа Министерства здравоохранения Республики Ингушетия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27.02.2019 г. №57 «Об утверждении положения о проведении конкурса на замещение вакантной должности руководителя государственного учреждения, подведомственного министерству здравоохранения Республики Ингушетия, положения о проведении аттестации руководителей государственных учреждений, подведомственных министерству здравоохранения Республики Ингушетия»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приказываю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C704B3" w:rsidRPr="001E1AB6" w:rsidRDefault="003142DC" w:rsidP="00C704B3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Объявить конкурс на замещение вакантной должности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704B3" w:rsidRPr="001E1AB6" w:rsidRDefault="003142DC" w:rsidP="00C704B3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главного врача</w:t>
      </w:r>
      <w:r w:rsidR="00C704B3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3142DC" w:rsidRPr="001E1AB6" w:rsidRDefault="00334EA2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«Республиканский эндокринологический диспансер»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«Республи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канский психоневрологический  и наркологический диспансер»,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 «Сунженская станция скорой медицинской помощи»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«Ачалукская участковая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«Джейрахская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ГБУЗ «Малгобекская 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районная больница №2»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ГБУЗ «Назрановская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«Сунженская районная больница №2»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«Сунженская центральная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согласно приложениям 1, 2, 3 к настоящему приказу;</w:t>
      </w:r>
      <w:proofErr w:type="gramEnd"/>
    </w:p>
    <w:p w:rsidR="00C704B3" w:rsidRPr="001E1AB6" w:rsidRDefault="00C704B3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 Начальника:</w:t>
      </w:r>
    </w:p>
    <w:p w:rsidR="00C704B3" w:rsidRPr="001E1AB6" w:rsidRDefault="00334EA2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«Республиканское </w:t>
      </w:r>
      <w:r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пат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ологоанатомическое бюро»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согласно приложениям 1, 2, 3 к настоящему приказу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2F703D" w:rsidRPr="001E1AB6" w:rsidRDefault="002F703D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 Директора:</w:t>
      </w:r>
    </w:p>
    <w:p w:rsidR="002F703D" w:rsidRPr="001E1AB6" w:rsidRDefault="00334EA2" w:rsidP="00C704B3">
      <w:pPr>
        <w:pStyle w:val="a4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</w:t>
      </w:r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«Медицинский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информационно-аналитический центр</w:t>
      </w:r>
      <w:proofErr w:type="gramStart"/>
      <w:r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proofErr w:type="gramEnd"/>
      <w:r w:rsidR="002F703D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огласно приложениям 1, 2, 3 к настоящему приказу.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Сотрудникам пресс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-службы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Минздрава Ингушетии опубликовать настоящий приказ 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средствах массовой информации.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Конкурсной комиссии провести конкурс на замещение вакантной должности главного врача 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«Республиканский эндокринологический диспансер»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«Республи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канский психоневрологический  и наркологический диспансер»,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 «Сунженская станция скорой медицинской помощи»</w:t>
      </w:r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«Ачалукская участковая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«Джейрахская районная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«Малгобекская  районная больница №2»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ГБУЗ «Назрановская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«Сунженская районная больница №2»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ГБУЗ «Сунженская центральная районная больница»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«Республиканское </w:t>
      </w:r>
      <w:r w:rsidR="00334EA2" w:rsidRPr="00334EA2">
        <w:rPr>
          <w:rFonts w:ascii="Times New Roman" w:hAnsi="Times New Roman" w:cs="Times New Roman"/>
          <w:color w:val="000000" w:themeColor="text1"/>
          <w:sz w:val="28"/>
          <w:szCs w:val="28"/>
        </w:rPr>
        <w:t>пат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>ологоанатомическое бюро» и директора</w:t>
      </w:r>
      <w:proofErr w:type="gramEnd"/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</w:t>
      </w:r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«Медицинский 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информационно-аналитический центр</w:t>
      </w:r>
      <w:r w:rsidR="00334EA2" w:rsidRPr="001E1A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4E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2DC" w:rsidRPr="001E1AB6" w:rsidRDefault="003142D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</w:t>
      </w:r>
      <w:r w:rsidR="002F48BF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приказа оставляю за собой</w:t>
      </w:r>
      <w:r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237A2C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37A2C" w:rsidRPr="001E1AB6" w:rsidRDefault="001E1AB6" w:rsidP="003142D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Министр</w:t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160A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proofErr w:type="spellStart"/>
      <w:r w:rsidR="00237A2C" w:rsidRPr="001E1AB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З.А.Льянова</w:t>
      </w:r>
      <w:proofErr w:type="spellEnd"/>
    </w:p>
    <w:p w:rsidR="003142DC" w:rsidRPr="001E1AB6" w:rsidRDefault="003142DC">
      <w:pPr>
        <w:rPr>
          <w:color w:val="000000" w:themeColor="text1"/>
        </w:rPr>
      </w:pPr>
      <w:r w:rsidRPr="001E1AB6">
        <w:rPr>
          <w:color w:val="000000" w:themeColor="text1"/>
        </w:rPr>
        <w:br w:type="page"/>
      </w:r>
    </w:p>
    <w:p w:rsidR="002F48BF" w:rsidRPr="001E1AB6" w:rsidRDefault="003142DC" w:rsidP="002F48BF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1</w:t>
      </w:r>
      <w:r w:rsidRPr="001E1AB6">
        <w:rPr>
          <w:color w:val="000000" w:themeColor="text1"/>
          <w:spacing w:val="2"/>
          <w:sz w:val="28"/>
          <w:szCs w:val="28"/>
        </w:rPr>
        <w:br/>
      </w:r>
      <w:r w:rsidR="002F48BF" w:rsidRPr="001E1AB6">
        <w:rPr>
          <w:color w:val="000000" w:themeColor="text1"/>
          <w:spacing w:val="2"/>
          <w:sz w:val="28"/>
          <w:szCs w:val="28"/>
        </w:rPr>
        <w:t xml:space="preserve">к приказу Минздрава Ингушетия </w:t>
      </w:r>
    </w:p>
    <w:p w:rsidR="003142DC" w:rsidRPr="001E1AB6" w:rsidRDefault="002F48BF" w:rsidP="002F48BF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. </w:t>
      </w:r>
      <w:r w:rsidR="003142DC" w:rsidRPr="001E1AB6">
        <w:rPr>
          <w:color w:val="000000" w:themeColor="text1"/>
          <w:spacing w:val="2"/>
          <w:sz w:val="28"/>
          <w:szCs w:val="28"/>
        </w:rPr>
        <w:br/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1E1AB6">
        <w:rPr>
          <w:color w:val="000000" w:themeColor="text1"/>
          <w:spacing w:val="2"/>
          <w:sz w:val="28"/>
          <w:szCs w:val="28"/>
        </w:rPr>
        <w:t xml:space="preserve">Объявляется прием документов для участия в конкурсе на замещение вакантной должности главного врача </w:t>
      </w:r>
      <w:r w:rsidR="005C0A81">
        <w:rPr>
          <w:color w:val="000000" w:themeColor="text1"/>
          <w:sz w:val="28"/>
          <w:szCs w:val="28"/>
        </w:rPr>
        <w:t xml:space="preserve">ГБУ </w:t>
      </w:r>
      <w:r w:rsidR="005C0A81" w:rsidRPr="00334EA2">
        <w:rPr>
          <w:color w:val="000000" w:themeColor="text1"/>
          <w:sz w:val="28"/>
          <w:szCs w:val="28"/>
        </w:rPr>
        <w:t>«Республиканский эндокринологический диспансер»</w:t>
      </w:r>
      <w:r w:rsidR="005C0A81">
        <w:rPr>
          <w:color w:val="000000" w:themeColor="text1"/>
          <w:sz w:val="28"/>
          <w:szCs w:val="28"/>
        </w:rPr>
        <w:t xml:space="preserve">, </w:t>
      </w:r>
      <w:r w:rsidR="005C0A81" w:rsidRPr="00334EA2">
        <w:rPr>
          <w:color w:val="000000" w:themeColor="text1"/>
          <w:sz w:val="28"/>
          <w:szCs w:val="28"/>
        </w:rPr>
        <w:t>ГБУЗ «Республи</w:t>
      </w:r>
      <w:r w:rsidR="005C0A81">
        <w:rPr>
          <w:color w:val="000000" w:themeColor="text1"/>
          <w:sz w:val="28"/>
          <w:szCs w:val="28"/>
        </w:rPr>
        <w:t xml:space="preserve">канский психоневрологический  и наркологический диспансер», </w:t>
      </w:r>
      <w:r w:rsidR="005C0A81" w:rsidRPr="00334EA2">
        <w:rPr>
          <w:color w:val="000000" w:themeColor="text1"/>
          <w:sz w:val="28"/>
          <w:szCs w:val="28"/>
        </w:rPr>
        <w:t>ГБУ «Сунженская станция скорой медицинской помощи»</w:t>
      </w:r>
      <w:r w:rsidR="005C0A81" w:rsidRPr="001E1AB6">
        <w:rPr>
          <w:color w:val="000000" w:themeColor="text1"/>
          <w:sz w:val="28"/>
          <w:szCs w:val="28"/>
        </w:rPr>
        <w:t>,</w:t>
      </w:r>
      <w:r w:rsidR="005C0A81">
        <w:rPr>
          <w:color w:val="000000" w:themeColor="text1"/>
          <w:sz w:val="28"/>
          <w:szCs w:val="28"/>
        </w:rPr>
        <w:t xml:space="preserve"> </w:t>
      </w:r>
      <w:r w:rsidR="005C0A81" w:rsidRPr="00334EA2">
        <w:rPr>
          <w:color w:val="000000"/>
          <w:sz w:val="28"/>
          <w:szCs w:val="28"/>
        </w:rPr>
        <w:t>ГБУЗ «Ачалукская участковая больница»</w:t>
      </w:r>
      <w:r w:rsidR="005C0A81">
        <w:rPr>
          <w:color w:val="000000" w:themeColor="text1"/>
          <w:sz w:val="28"/>
          <w:szCs w:val="28"/>
        </w:rPr>
        <w:t xml:space="preserve">, </w:t>
      </w:r>
      <w:r w:rsidR="005C0A81" w:rsidRPr="00334EA2">
        <w:rPr>
          <w:color w:val="000000"/>
          <w:sz w:val="28"/>
          <w:szCs w:val="28"/>
        </w:rPr>
        <w:t>ГБУЗ «Джейрахская районная больница»</w:t>
      </w:r>
      <w:r w:rsidR="005C0A81">
        <w:rPr>
          <w:color w:val="000000" w:themeColor="text1"/>
          <w:sz w:val="28"/>
          <w:szCs w:val="28"/>
        </w:rPr>
        <w:t xml:space="preserve">, </w:t>
      </w:r>
      <w:r w:rsidR="005C0A81" w:rsidRPr="00334EA2">
        <w:rPr>
          <w:color w:val="000000"/>
          <w:sz w:val="28"/>
          <w:szCs w:val="28"/>
        </w:rPr>
        <w:t>ГБУЗ «Малгобекская  районная больница №2»</w:t>
      </w:r>
      <w:r w:rsidR="005C0A81">
        <w:rPr>
          <w:color w:val="000000" w:themeColor="text1"/>
          <w:sz w:val="28"/>
          <w:szCs w:val="28"/>
        </w:rPr>
        <w:t xml:space="preserve">, ГБУЗ «Назрановская </w:t>
      </w:r>
      <w:r w:rsidR="005C0A81" w:rsidRPr="00334EA2">
        <w:rPr>
          <w:color w:val="000000" w:themeColor="text1"/>
          <w:sz w:val="28"/>
          <w:szCs w:val="28"/>
        </w:rPr>
        <w:t>городская больница»</w:t>
      </w:r>
      <w:r w:rsidR="005C0A81">
        <w:rPr>
          <w:color w:val="000000" w:themeColor="text1"/>
          <w:sz w:val="28"/>
          <w:szCs w:val="28"/>
        </w:rPr>
        <w:t xml:space="preserve">, </w:t>
      </w:r>
      <w:r w:rsidR="005C0A81" w:rsidRPr="00334EA2">
        <w:rPr>
          <w:color w:val="000000" w:themeColor="text1"/>
          <w:sz w:val="28"/>
          <w:szCs w:val="28"/>
        </w:rPr>
        <w:t>ГБУЗ «Сунженская районная больница №2»</w:t>
      </w:r>
      <w:r w:rsidR="005C0A81">
        <w:rPr>
          <w:color w:val="000000" w:themeColor="text1"/>
          <w:sz w:val="28"/>
          <w:szCs w:val="28"/>
        </w:rPr>
        <w:t xml:space="preserve">, </w:t>
      </w:r>
      <w:r w:rsidR="005C0A81" w:rsidRPr="00334EA2">
        <w:rPr>
          <w:color w:val="000000" w:themeColor="text1"/>
          <w:sz w:val="28"/>
          <w:szCs w:val="28"/>
        </w:rPr>
        <w:t>ГБУЗ «Сунженская центральная районная больница»</w:t>
      </w:r>
      <w:r w:rsidR="005C0A81">
        <w:rPr>
          <w:color w:val="000000" w:themeColor="text1"/>
          <w:sz w:val="28"/>
          <w:szCs w:val="28"/>
        </w:rPr>
        <w:t xml:space="preserve">, </w:t>
      </w:r>
      <w:r w:rsidR="005C0A81" w:rsidRPr="001E1AB6">
        <w:rPr>
          <w:color w:val="000000" w:themeColor="text1"/>
          <w:sz w:val="28"/>
          <w:szCs w:val="28"/>
        </w:rPr>
        <w:t xml:space="preserve">начальника </w:t>
      </w:r>
      <w:r w:rsidR="005C0A81">
        <w:rPr>
          <w:color w:val="000000" w:themeColor="text1"/>
          <w:sz w:val="28"/>
          <w:szCs w:val="28"/>
        </w:rPr>
        <w:t xml:space="preserve">ГБУ «Республиканское </w:t>
      </w:r>
      <w:r w:rsidR="005C0A81" w:rsidRPr="00334EA2">
        <w:rPr>
          <w:color w:val="000000" w:themeColor="text1"/>
          <w:sz w:val="28"/>
          <w:szCs w:val="28"/>
        </w:rPr>
        <w:t>пат</w:t>
      </w:r>
      <w:r w:rsidR="005C0A81">
        <w:rPr>
          <w:color w:val="000000" w:themeColor="text1"/>
          <w:sz w:val="28"/>
          <w:szCs w:val="28"/>
        </w:rPr>
        <w:t>ологоанатомическое</w:t>
      </w:r>
      <w:proofErr w:type="gramEnd"/>
      <w:r w:rsidR="005C0A81">
        <w:rPr>
          <w:color w:val="000000" w:themeColor="text1"/>
          <w:sz w:val="28"/>
          <w:szCs w:val="28"/>
        </w:rPr>
        <w:t xml:space="preserve"> бюро» и директора ГБУ </w:t>
      </w:r>
      <w:r w:rsidR="005C0A81" w:rsidRPr="001E1AB6">
        <w:rPr>
          <w:color w:val="000000" w:themeColor="text1"/>
          <w:sz w:val="28"/>
          <w:szCs w:val="28"/>
        </w:rPr>
        <w:t xml:space="preserve">«Медицинский </w:t>
      </w:r>
      <w:r w:rsidR="005C0A81">
        <w:rPr>
          <w:color w:val="000000" w:themeColor="text1"/>
          <w:sz w:val="28"/>
          <w:szCs w:val="28"/>
        </w:rPr>
        <w:t>информационно-аналитический центр</w:t>
      </w:r>
      <w:r w:rsidR="005C0A81" w:rsidRPr="001E1AB6">
        <w:rPr>
          <w:color w:val="000000" w:themeColor="text1"/>
          <w:sz w:val="28"/>
          <w:szCs w:val="28"/>
        </w:rPr>
        <w:t>»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F854BD" w:rsidRPr="001E1AB6" w:rsidRDefault="003142DC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1E1AB6">
        <w:rPr>
          <w:color w:val="000000" w:themeColor="text1"/>
          <w:spacing w:val="2"/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языком, имеющие </w:t>
      </w:r>
      <w:r w:rsidR="00F854BD" w:rsidRPr="001E1AB6">
        <w:rPr>
          <w:color w:val="000000" w:themeColor="text1"/>
          <w:spacing w:val="2"/>
          <w:sz w:val="28"/>
          <w:szCs w:val="28"/>
        </w:rPr>
        <w:t>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</w:t>
      </w:r>
      <w:proofErr w:type="gramEnd"/>
      <w:r w:rsidR="00F854BD" w:rsidRPr="001E1AB6">
        <w:rPr>
          <w:color w:val="000000" w:themeColor="text1"/>
          <w:spacing w:val="2"/>
          <w:sz w:val="28"/>
          <w:szCs w:val="28"/>
        </w:rPr>
        <w:t xml:space="preserve"> 5 лет.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Для замещения должности руководителя государственного учреждения, находящегося в ведении Министерства здравоохранения Республики Ингушетия устанавливаются </w:t>
      </w:r>
      <w:r w:rsidR="00D14627" w:rsidRPr="001E1AB6">
        <w:rPr>
          <w:color w:val="000000" w:themeColor="text1"/>
          <w:spacing w:val="2"/>
          <w:sz w:val="28"/>
          <w:szCs w:val="28"/>
        </w:rPr>
        <w:t>следующие квалификационные</w:t>
      </w:r>
      <w:r w:rsidRPr="001E1AB6">
        <w:rPr>
          <w:color w:val="000000" w:themeColor="text1"/>
          <w:spacing w:val="2"/>
          <w:sz w:val="28"/>
          <w:szCs w:val="28"/>
        </w:rPr>
        <w:t xml:space="preserve"> требования: 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Знания: Конституция Российской Федерации; законы и иные нормативные правовые акты Российской Федерации и Республики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Ингушетия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в</w:t>
      </w:r>
      <w:r w:rsidR="00D14627" w:rsidRPr="001E1AB6">
        <w:rPr>
          <w:color w:val="000000" w:themeColor="text1"/>
          <w:spacing w:val="2"/>
          <w:sz w:val="28"/>
          <w:szCs w:val="28"/>
        </w:rPr>
        <w:t xml:space="preserve"> том числе </w:t>
      </w:r>
      <w:r w:rsidRPr="001E1AB6">
        <w:rPr>
          <w:color w:val="000000" w:themeColor="text1"/>
          <w:spacing w:val="2"/>
          <w:sz w:val="28"/>
          <w:szCs w:val="28"/>
        </w:rPr>
        <w:t>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D731A1" w:rsidRPr="001E1AB6" w:rsidRDefault="00D731A1" w:rsidP="00D731A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Навыки: ведения деловых переговоров, эффективного планирования деятельности учреждения, работы с различными источниками информации; организации и обеспечения выполнения задач; организации работы по эффективному взаимодействию с представителями других государственных органов; сотрудничества с коллегами и подчиненными; владения компьютерной техникой, а также необходимым программным обеспечением.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Прием документов по адресу: </w:t>
      </w:r>
      <w:r w:rsidR="00492462" w:rsidRPr="001E1AB6">
        <w:rPr>
          <w:color w:val="000000" w:themeColor="text1"/>
          <w:spacing w:val="2"/>
          <w:sz w:val="28"/>
          <w:szCs w:val="28"/>
        </w:rPr>
        <w:t>386101, Республика Ингушетия, г</w:t>
      </w:r>
      <w:proofErr w:type="gramStart"/>
      <w:r w:rsidR="00492462"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="00492462" w:rsidRPr="001E1AB6">
        <w:rPr>
          <w:color w:val="000000" w:themeColor="text1"/>
          <w:spacing w:val="2"/>
          <w:sz w:val="28"/>
          <w:szCs w:val="28"/>
        </w:rPr>
        <w:t xml:space="preserve">азрань, ул.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="00492462" w:rsidRPr="001E1AB6">
        <w:rPr>
          <w:color w:val="000000" w:themeColor="text1"/>
          <w:spacing w:val="2"/>
          <w:sz w:val="28"/>
          <w:szCs w:val="28"/>
        </w:rPr>
        <w:t>, д. 37</w:t>
      </w:r>
      <w:r w:rsidRPr="001E1AB6">
        <w:rPr>
          <w:color w:val="000000" w:themeColor="text1"/>
          <w:spacing w:val="2"/>
          <w:sz w:val="28"/>
          <w:szCs w:val="28"/>
        </w:rPr>
        <w:t>. Контактные лица: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Хациева</w:t>
      </w:r>
      <w:proofErr w:type="spellEnd"/>
      <w:r w:rsidR="00492462" w:rsidRPr="001E1AB6">
        <w:rPr>
          <w:color w:val="000000" w:themeColor="text1"/>
          <w:spacing w:val="2"/>
          <w:sz w:val="28"/>
          <w:szCs w:val="28"/>
        </w:rPr>
        <w:t xml:space="preserve"> Роза Салманова – ведущий специалист отдела кадрового, правового обеспечения и ревизионной работы </w:t>
      </w:r>
      <w:r w:rsidR="00492462" w:rsidRPr="001E1AB6">
        <w:rPr>
          <w:color w:val="000000" w:themeColor="text1"/>
          <w:spacing w:val="2"/>
          <w:sz w:val="28"/>
          <w:szCs w:val="28"/>
        </w:rPr>
        <w:lastRenderedPageBreak/>
        <w:t>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, телефон </w:t>
      </w:r>
      <w:r w:rsidR="00492462" w:rsidRPr="001E1AB6">
        <w:rPr>
          <w:color w:val="000000" w:themeColor="text1"/>
          <w:spacing w:val="2"/>
          <w:sz w:val="28"/>
          <w:szCs w:val="28"/>
        </w:rPr>
        <w:t>8 (8732) 22-54-79</w:t>
      </w:r>
      <w:r w:rsidRPr="001E1AB6">
        <w:rPr>
          <w:color w:val="000000" w:themeColor="text1"/>
          <w:spacing w:val="2"/>
          <w:sz w:val="28"/>
          <w:szCs w:val="28"/>
        </w:rPr>
        <w:t>,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    2-ой этаж,</w:t>
      </w:r>
      <w:r w:rsidRPr="001E1AB6">
        <w:rPr>
          <w:color w:val="000000" w:themeColor="text1"/>
          <w:spacing w:val="2"/>
          <w:sz w:val="28"/>
          <w:szCs w:val="28"/>
        </w:rPr>
        <w:t xml:space="preserve"> кабинет </w:t>
      </w:r>
      <w:r w:rsidR="00492462" w:rsidRPr="001E1AB6">
        <w:rPr>
          <w:color w:val="000000" w:themeColor="text1"/>
          <w:spacing w:val="2"/>
          <w:sz w:val="28"/>
          <w:szCs w:val="28"/>
        </w:rPr>
        <w:t>14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e-mail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: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minzdrav.ri.ok@yandex.ru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Документы представляются в течение 20 дней с момента публикации настоящего объявления лично гражданином, изъявившим желание участвовать в конкурсе, по адресу: </w:t>
      </w:r>
      <w:r w:rsidR="00492462" w:rsidRPr="001E1AB6">
        <w:rPr>
          <w:color w:val="000000" w:themeColor="text1"/>
          <w:spacing w:val="2"/>
          <w:sz w:val="28"/>
          <w:szCs w:val="28"/>
        </w:rPr>
        <w:t>386101, Республика Ингушетия, г</w:t>
      </w:r>
      <w:proofErr w:type="gramStart"/>
      <w:r w:rsidR="00492462"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="00492462" w:rsidRPr="001E1AB6">
        <w:rPr>
          <w:color w:val="000000" w:themeColor="text1"/>
          <w:spacing w:val="2"/>
          <w:sz w:val="28"/>
          <w:szCs w:val="28"/>
        </w:rPr>
        <w:t xml:space="preserve">азрань, ул. </w:t>
      </w:r>
      <w:proofErr w:type="spellStart"/>
      <w:r w:rsidR="00492462"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="00492462" w:rsidRPr="001E1AB6">
        <w:rPr>
          <w:color w:val="000000" w:themeColor="text1"/>
          <w:spacing w:val="2"/>
          <w:sz w:val="28"/>
          <w:szCs w:val="28"/>
        </w:rPr>
        <w:t>, д. 37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="00492462" w:rsidRPr="001E1AB6">
        <w:rPr>
          <w:color w:val="000000" w:themeColor="text1"/>
          <w:spacing w:val="2"/>
          <w:sz w:val="28"/>
          <w:szCs w:val="28"/>
        </w:rPr>
        <w:t>здание Министерства здравоохранения Республики Ингушетия</w:t>
      </w:r>
      <w:r w:rsidRPr="001E1AB6">
        <w:rPr>
          <w:color w:val="000000" w:themeColor="text1"/>
          <w:spacing w:val="2"/>
          <w:sz w:val="28"/>
          <w:szCs w:val="28"/>
        </w:rPr>
        <w:t xml:space="preserve">, кабинет </w:t>
      </w:r>
      <w:r w:rsidR="00492462" w:rsidRPr="001E1AB6">
        <w:rPr>
          <w:color w:val="000000" w:themeColor="text1"/>
          <w:spacing w:val="2"/>
          <w:sz w:val="28"/>
          <w:szCs w:val="28"/>
        </w:rPr>
        <w:t>14</w:t>
      </w:r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="00492462" w:rsidRPr="001E1AB6">
        <w:rPr>
          <w:color w:val="000000" w:themeColor="text1"/>
          <w:spacing w:val="2"/>
          <w:sz w:val="28"/>
          <w:szCs w:val="28"/>
        </w:rPr>
        <w:t>отдел кадрового, правового обеспечения и ревизионной работы Минздрава Ингушетии</w:t>
      </w:r>
      <w:r w:rsidRPr="001E1AB6">
        <w:rPr>
          <w:color w:val="000000" w:themeColor="text1"/>
          <w:spacing w:val="2"/>
          <w:sz w:val="28"/>
          <w:szCs w:val="28"/>
        </w:rPr>
        <w:t xml:space="preserve">, с </w:t>
      </w:r>
      <w:r w:rsidR="00492462" w:rsidRPr="001E1AB6">
        <w:rPr>
          <w:color w:val="000000" w:themeColor="text1"/>
          <w:spacing w:val="2"/>
          <w:sz w:val="28"/>
          <w:szCs w:val="28"/>
        </w:rPr>
        <w:t>9.30</w:t>
      </w:r>
      <w:r w:rsidRPr="001E1AB6">
        <w:rPr>
          <w:color w:val="000000" w:themeColor="text1"/>
          <w:spacing w:val="2"/>
          <w:sz w:val="28"/>
          <w:szCs w:val="28"/>
        </w:rPr>
        <w:t xml:space="preserve"> до 17-00. Телефон для справок: </w:t>
      </w:r>
      <w:r w:rsidR="00492462" w:rsidRPr="001E1AB6">
        <w:rPr>
          <w:color w:val="000000" w:themeColor="text1"/>
          <w:spacing w:val="2"/>
          <w:sz w:val="28"/>
          <w:szCs w:val="28"/>
        </w:rPr>
        <w:t>8 (8732) 22-54-79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Гражданин, изъявивший желание участвовать в конкурсе, представляет в отдел </w:t>
      </w:r>
      <w:r w:rsidR="00492462" w:rsidRPr="001E1AB6">
        <w:rPr>
          <w:color w:val="000000" w:themeColor="text1"/>
          <w:spacing w:val="2"/>
          <w:sz w:val="28"/>
          <w:szCs w:val="28"/>
        </w:rPr>
        <w:t xml:space="preserve">кадрового, правового обеспечения и ревизионной работы Минздрава </w:t>
      </w:r>
      <w:proofErr w:type="gramStart"/>
      <w:r w:rsidR="00492462" w:rsidRPr="001E1AB6">
        <w:rPr>
          <w:color w:val="000000" w:themeColor="text1"/>
          <w:spacing w:val="2"/>
          <w:sz w:val="28"/>
          <w:szCs w:val="28"/>
        </w:rPr>
        <w:t>Ингушетии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следующие документы: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личное заявление;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собственноручно заполненную и подписанную анкету установленного образца (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утверждена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> </w:t>
      </w:r>
      <w:hyperlink r:id="rId8" w:history="1">
        <w:r w:rsidRPr="001E1AB6">
          <w:rPr>
            <w:rStyle w:val="a3"/>
            <w:color w:val="000000" w:themeColor="text1"/>
            <w:spacing w:val="2"/>
            <w:sz w:val="28"/>
            <w:szCs w:val="28"/>
          </w:rPr>
          <w:t>Распоряжением Правительства Российской Федерации от 26 мая 2005 г. N 667-р</w:t>
        </w:r>
      </w:hyperlink>
      <w:r w:rsidRPr="001E1AB6">
        <w:rPr>
          <w:color w:val="000000" w:themeColor="text1"/>
          <w:spacing w:val="2"/>
          <w:sz w:val="28"/>
          <w:szCs w:val="28"/>
        </w:rPr>
        <w:t>) с приложением фотографии размером 3 x 4;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паспорта или заменяющего его документа (замещающий документ предъявляется лично по прибытии на конкурс);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медицинское заключение об отсутствии у гражданина заболевания, препятствующего поступлению на муниципальную службу или ее прохождению;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сведения о судимостях претендента;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страхового свидетельства обязательного пенсионного страхования;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копию свидетельства о постановке физического лица на учет в налоговом органе по месту жительства;</w:t>
      </w:r>
    </w:p>
    <w:p w:rsidR="00D731A1" w:rsidRPr="001E1AB6" w:rsidRDefault="00D731A1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 письменное согласие на обработку персональных данных;</w:t>
      </w:r>
    </w:p>
    <w:p w:rsidR="00365473" w:rsidRPr="001E1AB6" w:rsidRDefault="00365473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-программу деятельности (развития) учреждения в запечатанном конверте;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- </w:t>
      </w:r>
      <w:r w:rsidR="00365473" w:rsidRPr="001E1AB6">
        <w:rPr>
          <w:color w:val="000000" w:themeColor="text1"/>
          <w:spacing w:val="2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 w:rsidR="00F854BD" w:rsidRPr="001E1AB6">
        <w:rPr>
          <w:color w:val="000000" w:themeColor="text1"/>
          <w:spacing w:val="2"/>
          <w:sz w:val="28"/>
          <w:szCs w:val="28"/>
        </w:rPr>
        <w:t xml:space="preserve"> в рамках рассмотрения кандидата на должность</w:t>
      </w:r>
      <w:r w:rsidRPr="001E1AB6">
        <w:rPr>
          <w:color w:val="000000" w:themeColor="text1"/>
          <w:spacing w:val="2"/>
          <w:sz w:val="28"/>
          <w:szCs w:val="28"/>
        </w:rPr>
        <w:t>. Копии документов должны быть заверены нотариально или кадровой службой по месту работы.</w:t>
      </w:r>
    </w:p>
    <w:p w:rsidR="003142DC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Конкурс состоится </w:t>
      </w:r>
      <w:r w:rsidR="00E27D31">
        <w:rPr>
          <w:color w:val="000000" w:themeColor="text1"/>
          <w:spacing w:val="2"/>
          <w:sz w:val="28"/>
          <w:szCs w:val="28"/>
        </w:rPr>
        <w:t>8</w:t>
      </w:r>
      <w:r w:rsidRPr="001E1AB6">
        <w:rPr>
          <w:color w:val="000000" w:themeColor="text1"/>
          <w:spacing w:val="2"/>
          <w:sz w:val="28"/>
          <w:szCs w:val="28"/>
        </w:rPr>
        <w:t xml:space="preserve"> </w:t>
      </w:r>
      <w:r w:rsidR="00E27D31">
        <w:rPr>
          <w:color w:val="000000" w:themeColor="text1"/>
          <w:spacing w:val="2"/>
          <w:sz w:val="28"/>
          <w:szCs w:val="28"/>
        </w:rPr>
        <w:t>ноября</w:t>
      </w:r>
      <w:r w:rsidR="0095522D" w:rsidRPr="001E1AB6">
        <w:rPr>
          <w:color w:val="000000" w:themeColor="text1"/>
          <w:spacing w:val="2"/>
          <w:sz w:val="28"/>
          <w:szCs w:val="28"/>
        </w:rPr>
        <w:t xml:space="preserve"> </w:t>
      </w:r>
      <w:r w:rsidRPr="001E1AB6">
        <w:rPr>
          <w:color w:val="000000" w:themeColor="text1"/>
          <w:spacing w:val="2"/>
          <w:sz w:val="28"/>
          <w:szCs w:val="28"/>
        </w:rPr>
        <w:t>201</w:t>
      </w:r>
      <w:r w:rsidR="0095522D" w:rsidRPr="001E1AB6">
        <w:rPr>
          <w:color w:val="000000" w:themeColor="text1"/>
          <w:spacing w:val="2"/>
          <w:sz w:val="28"/>
          <w:szCs w:val="28"/>
        </w:rPr>
        <w:t>9</w:t>
      </w:r>
      <w:r w:rsidRPr="001E1AB6">
        <w:rPr>
          <w:color w:val="000000" w:themeColor="text1"/>
          <w:spacing w:val="2"/>
          <w:sz w:val="28"/>
          <w:szCs w:val="28"/>
        </w:rPr>
        <w:t xml:space="preserve"> года в 14.00 по адресу: </w:t>
      </w:r>
      <w:r w:rsidR="0095522D" w:rsidRPr="001E1AB6">
        <w:rPr>
          <w:color w:val="000000" w:themeColor="text1"/>
          <w:spacing w:val="2"/>
          <w:sz w:val="28"/>
          <w:szCs w:val="28"/>
        </w:rPr>
        <w:t>Республика Ингушетия, г</w:t>
      </w:r>
      <w:proofErr w:type="gramStart"/>
      <w:r w:rsidR="0095522D"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="0095522D" w:rsidRPr="001E1AB6">
        <w:rPr>
          <w:color w:val="000000" w:themeColor="text1"/>
          <w:spacing w:val="2"/>
          <w:sz w:val="28"/>
          <w:szCs w:val="28"/>
        </w:rPr>
        <w:t xml:space="preserve">азрань, ул. </w:t>
      </w:r>
      <w:proofErr w:type="spellStart"/>
      <w:r w:rsidR="0095522D"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="0095522D" w:rsidRPr="001E1AB6">
        <w:rPr>
          <w:color w:val="000000" w:themeColor="text1"/>
          <w:spacing w:val="2"/>
          <w:sz w:val="28"/>
          <w:szCs w:val="28"/>
        </w:rPr>
        <w:t>, д. 37 2-й этаж, актовый зал.</w:t>
      </w:r>
    </w:p>
    <w:p w:rsidR="00702077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</w:t>
      </w:r>
      <w:r w:rsidR="001E1AB6">
        <w:rPr>
          <w:color w:val="000000" w:themeColor="text1"/>
          <w:spacing w:val="2"/>
          <w:sz w:val="28"/>
          <w:szCs w:val="28"/>
        </w:rPr>
        <w:t>отказа гражданину для их приема.</w:t>
      </w:r>
    </w:p>
    <w:p w:rsidR="00702077" w:rsidRPr="001E1AB6" w:rsidRDefault="00702077" w:rsidP="00702077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>Приложение 2</w:t>
      </w:r>
      <w:r w:rsidRPr="001E1AB6">
        <w:rPr>
          <w:color w:val="000000" w:themeColor="text1"/>
          <w:spacing w:val="2"/>
          <w:sz w:val="28"/>
          <w:szCs w:val="28"/>
        </w:rPr>
        <w:br/>
        <w:t xml:space="preserve">к приказу Минздрава Ингушетия </w:t>
      </w:r>
    </w:p>
    <w:p w:rsidR="00702077" w:rsidRPr="001E1AB6" w:rsidRDefault="00702077" w:rsidP="00702077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от «__»_________ ___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. </w:t>
      </w:r>
      <w:r w:rsidRPr="001E1AB6">
        <w:rPr>
          <w:color w:val="000000" w:themeColor="text1"/>
          <w:spacing w:val="2"/>
          <w:sz w:val="28"/>
          <w:szCs w:val="28"/>
        </w:rPr>
        <w:br/>
      </w:r>
    </w:p>
    <w:p w:rsidR="00702077" w:rsidRPr="001E1AB6" w:rsidRDefault="00702077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F80AB4" w:rsidRPr="001E1AB6" w:rsidRDefault="003142D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1. </w:t>
      </w:r>
      <w:r w:rsidR="00F80AB4" w:rsidRPr="001E1AB6">
        <w:rPr>
          <w:color w:val="000000" w:themeColor="text1"/>
          <w:sz w:val="28"/>
          <w:szCs w:val="28"/>
        </w:rPr>
        <w:t>Государственное бюджетное учреждение «</w:t>
      </w:r>
      <w:r w:rsidR="006655D3">
        <w:rPr>
          <w:color w:val="000000" w:themeColor="text1"/>
          <w:sz w:val="28"/>
          <w:szCs w:val="28"/>
        </w:rPr>
        <w:t>Республик</w:t>
      </w:r>
      <w:r w:rsidR="00F80AB4" w:rsidRPr="001E1AB6">
        <w:rPr>
          <w:color w:val="000000" w:themeColor="text1"/>
          <w:sz w:val="28"/>
          <w:szCs w:val="28"/>
        </w:rPr>
        <w:t>а</w:t>
      </w:r>
      <w:r w:rsidR="006655D3">
        <w:rPr>
          <w:color w:val="000000" w:themeColor="text1"/>
          <w:sz w:val="28"/>
          <w:szCs w:val="28"/>
        </w:rPr>
        <w:t>нский эндокринологический диспансер</w:t>
      </w:r>
      <w:r w:rsidR="00F80AB4" w:rsidRPr="001E1AB6">
        <w:rPr>
          <w:color w:val="000000" w:themeColor="text1"/>
          <w:sz w:val="28"/>
          <w:szCs w:val="28"/>
        </w:rPr>
        <w:t>»</w:t>
      </w:r>
    </w:p>
    <w:tbl>
      <w:tblPr>
        <w:tblW w:w="9923" w:type="dxa"/>
        <w:tblCellMar>
          <w:left w:w="10" w:type="dxa"/>
          <w:right w:w="10" w:type="dxa"/>
        </w:tblCellMar>
        <w:tblLook w:val="04A0"/>
      </w:tblPr>
      <w:tblGrid>
        <w:gridCol w:w="4250"/>
        <w:gridCol w:w="5673"/>
      </w:tblGrid>
      <w:tr w:rsidR="00F80AB4" w:rsidRPr="001E1AB6" w:rsidTr="00DA3E1D">
        <w:trPr>
          <w:trHeight w:val="15"/>
        </w:trPr>
        <w:tc>
          <w:tcPr>
            <w:tcW w:w="4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6655D3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Государственное бюджетное учреждение </w:t>
            </w:r>
            <w:r w:rsidR="006655D3" w:rsidRPr="006655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«Республиканский эндокринологический диспансер»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6655D3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655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ГБУ «РЭД»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(место нахождения)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6655D3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655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386001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Республика Ингушетия 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6655D3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655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Магас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DA174E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655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И.Зязикова</w:t>
            </w:r>
            <w:proofErr w:type="spellEnd"/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6655D3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31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регистрации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DA174E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Создание юридического лица до 01.07.2002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DA174E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1020600984062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DA174E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29.10.2002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регистрирующем органе по месту нахождения юридического лица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DA174E" w:rsidP="00DA174E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Государственная регистрационная палата при Министерстве юстиции Республики Ингушетия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DA174E" w:rsidP="00DA174E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Ингушетия Центральный округ тер, </w:t>
            </w:r>
            <w:proofErr w:type="spellStart"/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И.Базоркина</w:t>
            </w:r>
            <w:proofErr w:type="spellEnd"/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DA17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об учредителе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5B1A0B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B1A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Министерство здравоохранения Республики Ингушетия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A0B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Назрань,</w:t>
            </w:r>
          </w:p>
          <w:p w:rsidR="00F80AB4" w:rsidRPr="001E1AB6" w:rsidRDefault="00F80AB4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 w:rsidR="005B1A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Муталиева, д.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37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0AB4" w:rsidRPr="001E1AB6" w:rsidRDefault="005B1A0B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B1A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видах экономической деятельности (ОКВЭД)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5B1A0B" w:rsidP="00F80AB4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B1A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86.10 Деятельность больничных организаций</w:t>
            </w:r>
          </w:p>
        </w:tc>
      </w:tr>
      <w:tr w:rsidR="00F80AB4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деятельности учреждения</w:t>
            </w:r>
          </w:p>
        </w:tc>
      </w:tr>
      <w:tr w:rsidR="00F80AB4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AB4" w:rsidRPr="001E1AB6" w:rsidRDefault="00F80AB4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A0B" w:rsidRPr="005B1A0B" w:rsidRDefault="005B1A0B" w:rsidP="005B1A0B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B1A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ГБУ «РЭД» Осущ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ествляет специализированную медицинскую</w:t>
            </w:r>
            <w:r w:rsidRPr="005B1A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помощь общественному здоровью и организации здравоохранения в сфере охраны здоровья пациентов.</w:t>
            </w:r>
          </w:p>
          <w:p w:rsidR="00F80AB4" w:rsidRPr="001E1AB6" w:rsidRDefault="005B1A0B" w:rsidP="005B1A0B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B1A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Показатель финансов – хозяйственной деятельности за предыдущий год – 52382,9</w:t>
            </w:r>
          </w:p>
        </w:tc>
      </w:tr>
      <w:tr w:rsidR="00A4543A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F80AB4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5B1A0B" w:rsidP="005E7A89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5B1A0B">
              <w:rPr>
                <w:rFonts w:ascii="Times New Roman" w:hAnsi="Times New Roman" w:cs="Times New Roman"/>
                <w:b/>
              </w:rPr>
              <w:t>9710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543A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рублей</w:t>
            </w:r>
          </w:p>
        </w:tc>
      </w:tr>
    </w:tbl>
    <w:p w:rsidR="00F80AB4" w:rsidRPr="001E1AB6" w:rsidRDefault="00F80AB4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1E1AB6" w:rsidRDefault="007A4051" w:rsidP="0096784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A4051">
        <w:rPr>
          <w:color w:val="000000" w:themeColor="text1"/>
          <w:spacing w:val="2"/>
          <w:sz w:val="28"/>
          <w:szCs w:val="28"/>
        </w:rPr>
        <w:t>Госуда</w:t>
      </w:r>
      <w:r>
        <w:rPr>
          <w:color w:val="000000" w:themeColor="text1"/>
          <w:spacing w:val="2"/>
          <w:sz w:val="28"/>
          <w:szCs w:val="28"/>
        </w:rPr>
        <w:t>рственное бюджетное учреждение «</w:t>
      </w:r>
      <w:r w:rsidRPr="007A4051">
        <w:rPr>
          <w:color w:val="000000" w:themeColor="text1"/>
          <w:spacing w:val="2"/>
          <w:sz w:val="28"/>
          <w:szCs w:val="28"/>
        </w:rPr>
        <w:t xml:space="preserve">Республиканское </w:t>
      </w:r>
      <w:r>
        <w:rPr>
          <w:color w:val="000000" w:themeColor="text1"/>
          <w:spacing w:val="2"/>
          <w:sz w:val="28"/>
          <w:szCs w:val="28"/>
        </w:rPr>
        <w:t>патологоанатомическое бюро»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2"/>
        <w:gridCol w:w="2611"/>
        <w:gridCol w:w="5953"/>
      </w:tblGrid>
      <w:tr w:rsidR="0096784C" w:rsidRPr="001E1AB6" w:rsidTr="000525D8">
        <w:trPr>
          <w:trHeight w:val="15"/>
        </w:trPr>
        <w:tc>
          <w:tcPr>
            <w:tcW w:w="1642" w:type="dxa"/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564" w:type="dxa"/>
            <w:gridSpan w:val="2"/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84C" w:rsidRPr="001E1AB6" w:rsidTr="000525D8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051" w:rsidRPr="007A4051" w:rsidRDefault="007A4051" w:rsidP="007A405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pacing w:val="2"/>
                <w:szCs w:val="28"/>
              </w:rPr>
            </w:pPr>
            <w:r w:rsidRPr="007A4051">
              <w:rPr>
                <w:color w:val="000000" w:themeColor="text1"/>
                <w:spacing w:val="2"/>
                <w:szCs w:val="28"/>
              </w:rPr>
              <w:t>Госуда</w:t>
            </w:r>
            <w:r>
              <w:rPr>
                <w:color w:val="000000" w:themeColor="text1"/>
                <w:spacing w:val="2"/>
                <w:szCs w:val="28"/>
              </w:rPr>
              <w:t>рственное бюджетное учреждение «</w:t>
            </w:r>
            <w:r w:rsidRPr="007A4051">
              <w:rPr>
                <w:color w:val="000000" w:themeColor="text1"/>
                <w:spacing w:val="2"/>
                <w:szCs w:val="28"/>
              </w:rPr>
              <w:t xml:space="preserve">Республиканское </w:t>
            </w:r>
            <w:r>
              <w:rPr>
                <w:color w:val="000000" w:themeColor="text1"/>
                <w:spacing w:val="2"/>
                <w:szCs w:val="28"/>
              </w:rPr>
              <w:t>патологоанатомическое бюро»</w:t>
            </w: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50"/>
              <w:gridCol w:w="5673"/>
            </w:tblGrid>
            <w:tr w:rsidR="007A4051" w:rsidRPr="001E1AB6" w:rsidTr="000525D8">
              <w:trPr>
                <w:trHeight w:val="15"/>
              </w:trPr>
              <w:tc>
                <w:tcPr>
                  <w:tcW w:w="4250" w:type="dxa"/>
                  <w:hideMark/>
                </w:tcPr>
                <w:p w:rsidR="007A4051" w:rsidRPr="001E1AB6" w:rsidRDefault="007A4051" w:rsidP="00052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673" w:type="dxa"/>
                  <w:hideMark/>
                </w:tcPr>
                <w:p w:rsidR="007A4051" w:rsidRPr="001E1AB6" w:rsidRDefault="007A4051" w:rsidP="00052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Сокращенное наименование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7A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ГБУ </w:t>
            </w:r>
            <w:r w:rsid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«РПБ»</w:t>
            </w:r>
          </w:p>
        </w:tc>
      </w:tr>
      <w:tr w:rsidR="0096784C" w:rsidRPr="001E1AB6" w:rsidTr="000525D8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7A4051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386128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Республика Ингушетия 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7A4051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село Барсуки</w:t>
            </w:r>
            <w:r w:rsidR="0096784C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7A4051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Картоева</w:t>
            </w:r>
            <w:proofErr w:type="spellEnd"/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7A4051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/Н</w:t>
            </w:r>
          </w:p>
        </w:tc>
      </w:tr>
      <w:tr w:rsidR="0096784C" w:rsidRPr="001E1AB6" w:rsidTr="000525D8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7A4051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1020601372087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7A4051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30.12.2002</w:t>
            </w:r>
          </w:p>
        </w:tc>
      </w:tr>
      <w:tr w:rsidR="0096784C" w:rsidRPr="001E1AB6" w:rsidTr="000525D8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7A4051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386101, г. Назрань,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д. 28</w:t>
            </w:r>
          </w:p>
        </w:tc>
      </w:tr>
      <w:tr w:rsidR="0096784C" w:rsidRPr="001E1AB6" w:rsidTr="000525D8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7A4051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Министерство здравоохранения Республики Ингушетия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г Назрань, </w:t>
            </w:r>
            <w:proofErr w:type="spellStart"/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proofErr w:type="spellEnd"/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 w:rsid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Муталиева, д</w:t>
            </w:r>
            <w:r w:rsid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96784C" w:rsidRPr="001E1AB6" w:rsidTr="000525D8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86.10 Деятельность больничных организаций</w:t>
            </w:r>
          </w:p>
        </w:tc>
      </w:tr>
      <w:tr w:rsidR="0096784C" w:rsidRPr="001E1AB6" w:rsidTr="000525D8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96784C" w:rsidRPr="001E1AB6" w:rsidTr="000525D8"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051" w:rsidRPr="007A4051" w:rsidRDefault="007A4051" w:rsidP="007A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Прижизненная диагностика заболеваний у взрослых и детей, на основе морфологических и </w:t>
            </w:r>
            <w:proofErr w:type="spellStart"/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иммуногистохимических</w:t>
            </w:r>
            <w:proofErr w:type="spellEnd"/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исследований операционного и </w:t>
            </w:r>
            <w:proofErr w:type="spellStart"/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биопсийного</w:t>
            </w:r>
            <w:proofErr w:type="spellEnd"/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материала, поступающего из лечебно-профилактических учреждений.</w:t>
            </w:r>
          </w:p>
          <w:p w:rsidR="0096784C" w:rsidRPr="001E1AB6" w:rsidRDefault="007A4051" w:rsidP="007A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Доходы за 2018 год составили 7759380 рублей. Расходы составили 7461414 рублей, в том числе, фонд оплаты труда 568000 рублей. Начисления на </w:t>
            </w:r>
            <w:proofErr w:type="spellStart"/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</w:t>
            </w:r>
            <w:proofErr w:type="spellEnd"/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7A40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составили 1186000 рублей. Приобретения товаров, работ, услуг 482000 рублей. Оплата налогов 112000 рублей.</w:t>
            </w:r>
          </w:p>
        </w:tc>
      </w:tr>
      <w:tr w:rsidR="00A4543A" w:rsidRPr="001E1AB6" w:rsidTr="000525D8">
        <w:tblPrEx>
          <w:tblCellMar>
            <w:left w:w="10" w:type="dxa"/>
            <w:right w:w="10" w:type="dxa"/>
          </w:tblCellMar>
        </w:tblPrEx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7A4051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A4051">
              <w:rPr>
                <w:rFonts w:ascii="Times New Roman" w:hAnsi="Times New Roman" w:cs="Times New Roman"/>
                <w:b/>
              </w:rPr>
              <w:t>25386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543A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рублей</w:t>
            </w:r>
          </w:p>
        </w:tc>
      </w:tr>
    </w:tbl>
    <w:p w:rsidR="007A4051" w:rsidRDefault="007A4051" w:rsidP="007A40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1E1AB6" w:rsidRDefault="007A4051" w:rsidP="00646F9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7A4051">
        <w:rPr>
          <w:color w:val="000000" w:themeColor="text1"/>
          <w:spacing w:val="2"/>
          <w:sz w:val="28"/>
          <w:szCs w:val="28"/>
        </w:rPr>
        <w:t>Государ</w:t>
      </w:r>
      <w:r w:rsidR="00860F23">
        <w:rPr>
          <w:color w:val="000000" w:themeColor="text1"/>
          <w:spacing w:val="2"/>
          <w:sz w:val="28"/>
          <w:szCs w:val="28"/>
        </w:rPr>
        <w:t>ственное бюджетное учреждение  «</w:t>
      </w:r>
      <w:r w:rsidR="00860F23" w:rsidRPr="007A4051">
        <w:rPr>
          <w:color w:val="000000" w:themeColor="text1"/>
          <w:spacing w:val="2"/>
          <w:sz w:val="28"/>
          <w:szCs w:val="28"/>
        </w:rPr>
        <w:t xml:space="preserve">Сунженская </w:t>
      </w:r>
      <w:r w:rsidRPr="007A4051">
        <w:rPr>
          <w:color w:val="000000" w:themeColor="text1"/>
          <w:spacing w:val="2"/>
          <w:sz w:val="28"/>
          <w:szCs w:val="28"/>
        </w:rPr>
        <w:t>ст</w:t>
      </w:r>
      <w:r w:rsidR="00860F23">
        <w:rPr>
          <w:color w:val="000000" w:themeColor="text1"/>
          <w:spacing w:val="2"/>
          <w:sz w:val="28"/>
          <w:szCs w:val="28"/>
        </w:rPr>
        <w:t>анция скорой медицинской помощи»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4073D0" w:rsidRPr="001E1AB6" w:rsidTr="00DA3E1D">
        <w:trPr>
          <w:trHeight w:val="15"/>
        </w:trPr>
        <w:tc>
          <w:tcPr>
            <w:tcW w:w="4250" w:type="dxa"/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 «Сунженская станция скорой медицинской помощи»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«С</w:t>
            </w:r>
            <w:r w:rsidR="004073D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ССМП»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386203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Сунжа</w:t>
            </w:r>
            <w:proofErr w:type="spellEnd"/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Калинина</w:t>
            </w:r>
            <w:r w:rsidR="004073D0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125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1080603000081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40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28.01.2008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F9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25" w:rsidRPr="001E1AB6" w:rsidRDefault="00860F23" w:rsidP="0039292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</w:t>
            </w:r>
            <w:r w:rsidR="00392925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Центральный</w:t>
            </w:r>
          </w:p>
          <w:p w:rsidR="00DA3E1D" w:rsidRPr="001E1AB6" w:rsidRDefault="00392925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округ тер, И.</w:t>
            </w:r>
            <w:r w:rsid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Базоркина</w:t>
            </w:r>
            <w:proofErr w:type="spellEnd"/>
            <w:r w:rsid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д</w:t>
            </w:r>
            <w:r w:rsid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860F23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Министерство</w:t>
            </w:r>
            <w:r w:rsidR="00DA3E1D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здравоохранения Республики Ингушетия 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F23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Назрань, </w:t>
            </w:r>
          </w:p>
          <w:p w:rsidR="00DA3E1D" w:rsidRPr="001E1AB6" w:rsidRDefault="00DA3E1D" w:rsidP="00860F23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r w:rsid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Х.Б.</w:t>
            </w:r>
            <w:r w:rsid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Муталиева, д</w:t>
            </w:r>
            <w:r w:rsid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860F23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4073D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407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4073D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3D0" w:rsidRPr="001E1AB6" w:rsidRDefault="004073D0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0F23" w:rsidRPr="00860F23" w:rsidRDefault="00860F23" w:rsidP="0086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Оказание скорой медицинской помощи</w:t>
            </w:r>
          </w:p>
          <w:p w:rsidR="00860F23" w:rsidRPr="00860F23" w:rsidRDefault="00860F23" w:rsidP="0086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Количество выполненных вызовов – 29633</w:t>
            </w:r>
          </w:p>
          <w:p w:rsidR="00860F23" w:rsidRPr="00860F23" w:rsidRDefault="00860F23" w:rsidP="0086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Объем услуг (в стоимостных показателях)- 56399219</w:t>
            </w:r>
          </w:p>
          <w:p w:rsidR="00860F23" w:rsidRPr="00860F23" w:rsidRDefault="00860F23" w:rsidP="0086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Объемы по программе государственных гарантий выполнены.</w:t>
            </w:r>
          </w:p>
          <w:p w:rsidR="004073D0" w:rsidRPr="001E1AB6" w:rsidRDefault="00860F23" w:rsidP="0086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Кредиторской задолженности  нет.</w:t>
            </w:r>
          </w:p>
        </w:tc>
      </w:tr>
      <w:tr w:rsidR="00A4543A" w:rsidRPr="001E1AB6" w:rsidTr="00A4543A">
        <w:tblPrEx>
          <w:tblCellMar>
            <w:left w:w="10" w:type="dxa"/>
            <w:right w:w="10" w:type="dxa"/>
          </w:tblCellMar>
        </w:tblPrEx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860F23" w:rsidRDefault="00860F23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60F23">
              <w:rPr>
                <w:rFonts w:ascii="Times New Roman" w:hAnsi="Times New Roman" w:cs="Times New Roman"/>
                <w:b/>
              </w:rPr>
              <w:t xml:space="preserve">20210 </w:t>
            </w:r>
            <w:r w:rsidR="00A4543A" w:rsidRPr="00860F2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рублей</w:t>
            </w:r>
          </w:p>
        </w:tc>
      </w:tr>
    </w:tbl>
    <w:p w:rsidR="004073D0" w:rsidRPr="001E1AB6" w:rsidRDefault="004073D0" w:rsidP="004073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1E1AB6" w:rsidRDefault="00860F23" w:rsidP="00646F9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60F23">
        <w:rPr>
          <w:color w:val="000000" w:themeColor="text1"/>
          <w:spacing w:val="2"/>
          <w:sz w:val="28"/>
          <w:szCs w:val="28"/>
        </w:rPr>
        <w:t>Государственное бюджет</w:t>
      </w:r>
      <w:r>
        <w:rPr>
          <w:color w:val="000000" w:themeColor="text1"/>
          <w:spacing w:val="2"/>
          <w:sz w:val="28"/>
          <w:szCs w:val="28"/>
        </w:rPr>
        <w:t>ное учреждение здравоохранения «</w:t>
      </w:r>
      <w:r w:rsidRPr="00860F23">
        <w:rPr>
          <w:color w:val="000000" w:themeColor="text1"/>
          <w:spacing w:val="2"/>
          <w:sz w:val="28"/>
          <w:szCs w:val="28"/>
        </w:rPr>
        <w:t>Ачалукская участковая больница</w:t>
      </w:r>
      <w:r>
        <w:rPr>
          <w:color w:val="000000" w:themeColor="text1"/>
          <w:spacing w:val="2"/>
          <w:sz w:val="28"/>
          <w:szCs w:val="28"/>
        </w:rPr>
        <w:t>»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F26E0" w:rsidRPr="001E1AB6" w:rsidTr="00DA3E1D">
        <w:trPr>
          <w:trHeight w:val="15"/>
        </w:trPr>
        <w:tc>
          <w:tcPr>
            <w:tcW w:w="4250" w:type="dxa"/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673" w:type="dxa"/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Наименование</w:t>
            </w:r>
          </w:p>
        </w:tc>
      </w:tr>
      <w:tr w:rsidR="005F26E0" w:rsidRPr="001E1AB6" w:rsidTr="00DB629F">
        <w:trPr>
          <w:trHeight w:val="516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860F23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0F2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Государственное бюджетное учреждение здравоохранения «Ачалукская участковая больница»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860F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ГБУЗ «</w:t>
            </w:r>
            <w:r w:rsidR="00860F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АУБ»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Адрес (место нахождения)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860F23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0F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386337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Республика Ингушетия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860F23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0F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село </w:t>
            </w:r>
            <w:proofErr w:type="gramStart"/>
            <w:r w:rsidRPr="00860F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Средние</w:t>
            </w:r>
            <w:proofErr w:type="gramEnd"/>
            <w:r w:rsidRPr="00860F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60F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Ачалуки</w:t>
            </w:r>
            <w:proofErr w:type="spellEnd"/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860F23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Больничная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860F23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Сведения о регистрации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Создание юридического лица до 01.07.2002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860F23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0F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1020600508554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860F23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60F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05.11.2002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регистрирующем органе по месту нахождения юридического лица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DB629F" w:rsidP="00BA558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386101, </w:t>
            </w:r>
            <w:r w:rsidR="00BA558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Республика </w:t>
            </w: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Ингушетия</w:t>
            </w:r>
            <w:r w:rsidR="00BA558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Центральный округ</w:t>
            </w: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И.</w:t>
            </w:r>
            <w:r w:rsidR="00BA558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Базоркина</w:t>
            </w:r>
            <w:proofErr w:type="spellEnd"/>
            <w:r w:rsidR="00BA558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д</w:t>
            </w:r>
            <w:r w:rsidR="00BA558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A3E1D">
            <w:pPr>
              <w:suppressAutoHyphens/>
              <w:autoSpaceDN w:val="0"/>
              <w:spacing w:after="0" w:line="252" w:lineRule="auto"/>
              <w:ind w:firstLine="2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об учредителе</w:t>
            </w:r>
          </w:p>
        </w:tc>
      </w:tr>
      <w:tr w:rsidR="00DB629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BA558E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Министерство</w:t>
            </w:r>
            <w:r w:rsidR="00DB629F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здравоохранения Республики Ингушетия </w:t>
            </w:r>
          </w:p>
        </w:tc>
      </w:tr>
      <w:tr w:rsidR="00DB629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58E" w:rsidRDefault="00DB629F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Назрань, </w:t>
            </w:r>
          </w:p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r w:rsid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 w:rsid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Муталиева, д.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37</w:t>
            </w:r>
          </w:p>
        </w:tc>
      </w:tr>
      <w:tr w:rsidR="00DB629F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629F" w:rsidRPr="001E1AB6" w:rsidRDefault="00DB629F" w:rsidP="00DB629F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Сведения о видах экономической деятельности (ОКВЭД)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BA558E" w:rsidP="00DB62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86.10 Деятельность </w:t>
            </w:r>
            <w:proofErr w:type="gramStart"/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больничных</w:t>
            </w:r>
            <w:proofErr w:type="gramEnd"/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организаци</w:t>
            </w:r>
            <w:proofErr w:type="spellEnd"/>
          </w:p>
        </w:tc>
      </w:tr>
      <w:tr w:rsidR="005F26E0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1AB6">
              <w:rPr>
                <w:color w:val="000000" w:themeColor="text1"/>
                <w:sz w:val="21"/>
                <w:szCs w:val="21"/>
              </w:rPr>
              <w:lastRenderedPageBreak/>
              <w:t>Сведения о деятельности учреждения</w:t>
            </w:r>
          </w:p>
        </w:tc>
      </w:tr>
      <w:tr w:rsidR="005F26E0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5F26E0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6E0" w:rsidRPr="001E1AB6" w:rsidRDefault="00BA558E" w:rsidP="00DB629F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Общая сумма поступлений денежных средств за период 2018 г. -  30 554 666,7  на все нужды больницы.</w:t>
            </w:r>
          </w:p>
        </w:tc>
      </w:tr>
      <w:tr w:rsidR="00A4543A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BA558E" w:rsidRDefault="00BA558E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A558E">
              <w:rPr>
                <w:rFonts w:ascii="Times New Roman" w:hAnsi="Times New Roman" w:cs="Times New Roman"/>
                <w:b/>
              </w:rPr>
              <w:t>21738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543A" w:rsidRPr="00BA558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рублей</w:t>
            </w:r>
          </w:p>
        </w:tc>
      </w:tr>
    </w:tbl>
    <w:p w:rsidR="00BA558E" w:rsidRDefault="00BA558E" w:rsidP="00BA55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7105" w:rsidRPr="001E1AB6" w:rsidRDefault="00BA558E" w:rsidP="00646F9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A558E">
        <w:rPr>
          <w:color w:val="000000" w:themeColor="text1"/>
          <w:spacing w:val="2"/>
          <w:sz w:val="28"/>
          <w:szCs w:val="28"/>
        </w:rPr>
        <w:t>Государственное бюджет</w:t>
      </w:r>
      <w:r>
        <w:rPr>
          <w:color w:val="000000" w:themeColor="text1"/>
          <w:spacing w:val="2"/>
          <w:sz w:val="28"/>
          <w:szCs w:val="28"/>
        </w:rPr>
        <w:t>ное учреждение здравоохранения «</w:t>
      </w:r>
      <w:r w:rsidRPr="00BA558E">
        <w:rPr>
          <w:color w:val="000000" w:themeColor="text1"/>
          <w:spacing w:val="2"/>
          <w:sz w:val="28"/>
          <w:szCs w:val="28"/>
        </w:rPr>
        <w:t xml:space="preserve">Джейрахская </w:t>
      </w:r>
      <w:r>
        <w:rPr>
          <w:color w:val="000000" w:themeColor="text1"/>
          <w:spacing w:val="2"/>
          <w:sz w:val="28"/>
          <w:szCs w:val="28"/>
        </w:rPr>
        <w:t>районная больница»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47105" w:rsidRPr="001E1AB6" w:rsidTr="00563001">
        <w:trPr>
          <w:trHeight w:val="15"/>
        </w:trPr>
        <w:tc>
          <w:tcPr>
            <w:tcW w:w="4250" w:type="dxa"/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BA558E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здравоохранения «Джейрахская районная больница»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BA558E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ГБУЗ «ДРБ</w:t>
            </w:r>
            <w:r w:rsidR="00547105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BA558E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386435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Республика Ингушетия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BA558E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</w:t>
            </w: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ельское Поселение </w:t>
            </w:r>
            <w:proofErr w:type="spellStart"/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Ольгети</w:t>
            </w:r>
            <w:proofErr w:type="spellEnd"/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BA558E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Путина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BA558E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/Н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Создание юридического лица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BA558E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1140608000026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BA558E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17.01.2014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386101, </w:t>
            </w:r>
            <w:r w:rsidR="00BA558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Республика Ингушетия, Центральный округ</w:t>
            </w: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И.</w:t>
            </w:r>
            <w:r w:rsidR="00BA558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Базоркина</w:t>
            </w:r>
            <w:proofErr w:type="spellEnd"/>
            <w:r w:rsidR="00BA558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д</w:t>
            </w:r>
            <w:r w:rsidR="00BA558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</w:t>
            </w:r>
            <w:r w:rsid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ерство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здравоохранения Республики Ингушетия 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58E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Назрань,</w:t>
            </w:r>
          </w:p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ул</w:t>
            </w:r>
            <w:r w:rsid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 w:rsid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Муталиева, д</w:t>
            </w:r>
            <w:r w:rsid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86.10  деятельность больничных организаций </w:t>
            </w:r>
          </w:p>
        </w:tc>
      </w:tr>
      <w:tr w:rsidR="00547105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547105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547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105" w:rsidRPr="001E1AB6" w:rsidRDefault="00547105" w:rsidP="00C9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BA558E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A558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21406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4543A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рублей</w:t>
            </w:r>
          </w:p>
        </w:tc>
      </w:tr>
    </w:tbl>
    <w:p w:rsidR="00547105" w:rsidRPr="001E1AB6" w:rsidRDefault="00547105" w:rsidP="00547105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150D" w:rsidRPr="001E1AB6" w:rsidRDefault="00BA558E" w:rsidP="00646F9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A558E">
        <w:rPr>
          <w:color w:val="000000" w:themeColor="text1"/>
          <w:spacing w:val="2"/>
          <w:sz w:val="28"/>
          <w:szCs w:val="28"/>
        </w:rPr>
        <w:t>Государственное бюджетн</w:t>
      </w:r>
      <w:r>
        <w:rPr>
          <w:color w:val="000000" w:themeColor="text1"/>
          <w:spacing w:val="2"/>
          <w:sz w:val="28"/>
          <w:szCs w:val="28"/>
        </w:rPr>
        <w:t>ое учреждение здравоохранения «М</w:t>
      </w:r>
      <w:r w:rsidRPr="00BA558E">
        <w:rPr>
          <w:color w:val="000000" w:themeColor="text1"/>
          <w:spacing w:val="2"/>
          <w:sz w:val="28"/>
          <w:szCs w:val="28"/>
        </w:rPr>
        <w:t>а</w:t>
      </w:r>
      <w:r>
        <w:rPr>
          <w:color w:val="000000" w:themeColor="text1"/>
          <w:spacing w:val="2"/>
          <w:sz w:val="28"/>
          <w:szCs w:val="28"/>
        </w:rPr>
        <w:t>лгобекская районная больница №2»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FB5276" w:rsidRPr="001E1AB6" w:rsidTr="00563001">
        <w:trPr>
          <w:trHeight w:val="15"/>
        </w:trPr>
        <w:tc>
          <w:tcPr>
            <w:tcW w:w="4250" w:type="dxa"/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BA558E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здравоохранения «Малгобекская районная больница №2»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BA558E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 «МРБ№2</w:t>
            </w:r>
            <w:r w:rsidR="00FB5276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Адрес (место нахождения)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BA558E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386310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Ингушетия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BA558E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станица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Вознесеновская</w:t>
            </w:r>
            <w:proofErr w:type="spellEnd"/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BA558E" w:rsidP="00BA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Калинина</w:t>
            </w:r>
            <w:r w:rsidR="00FB5276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BA558E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42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BA558E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58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1020600507894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4637D6" w:rsidRDefault="00BA558E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29.10.2002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4637D6" w:rsidP="00FB52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386101, Республика Ингушетия, Центральный округ</w:t>
            </w:r>
            <w:r w:rsidR="00FB5276"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И.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B5276"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Базоркина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FB5276"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B5276"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пр-кт</w:t>
            </w:r>
            <w:proofErr w:type="spellEnd"/>
            <w:r w:rsidR="00FB5276"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FB5276" w:rsidRPr="001E1A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28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4637D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Министерство</w:t>
            </w:r>
            <w:r w:rsidR="00FB5276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здравоохранения Республики Ингушетия 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7D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Назрань, </w:t>
            </w:r>
          </w:p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r w:rsid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 w:rsid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Муталиева, д</w:t>
            </w:r>
            <w:r w:rsid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4637D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86.10 Деятельность больничных организаций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276" w:rsidRPr="001E1AB6" w:rsidRDefault="004637D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Медицинская деятельность </w:t>
            </w:r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4637D6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637D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9710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4543A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рублей</w:t>
            </w:r>
          </w:p>
        </w:tc>
      </w:tr>
    </w:tbl>
    <w:p w:rsidR="00FB5276" w:rsidRPr="001E1AB6" w:rsidRDefault="00FB5276" w:rsidP="00FB527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B5276" w:rsidRDefault="00DA3E1D" w:rsidP="004637D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 </w:t>
      </w:r>
    </w:p>
    <w:p w:rsidR="004637D6" w:rsidRPr="001E1AB6" w:rsidRDefault="004637D6" w:rsidP="00646F9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637D6">
        <w:rPr>
          <w:color w:val="000000" w:themeColor="text1"/>
          <w:spacing w:val="2"/>
          <w:sz w:val="28"/>
          <w:szCs w:val="28"/>
        </w:rPr>
        <w:t>Государственное бюджетн</w:t>
      </w:r>
      <w:r>
        <w:rPr>
          <w:color w:val="000000" w:themeColor="text1"/>
          <w:spacing w:val="2"/>
          <w:sz w:val="28"/>
          <w:szCs w:val="28"/>
        </w:rPr>
        <w:t>ое учреждение здравоохранения «Назрановская городская больница»</w:t>
      </w:r>
    </w:p>
    <w:tbl>
      <w:tblPr>
        <w:tblW w:w="9923" w:type="dxa"/>
        <w:tblCellMar>
          <w:left w:w="0" w:type="dxa"/>
          <w:right w:w="0" w:type="dxa"/>
        </w:tblCellMar>
        <w:tblLook w:val="00A0"/>
      </w:tblPr>
      <w:tblGrid>
        <w:gridCol w:w="4250"/>
        <w:gridCol w:w="5673"/>
      </w:tblGrid>
      <w:tr w:rsidR="00FB5276" w:rsidRPr="001E1AB6" w:rsidTr="00563001">
        <w:trPr>
          <w:trHeight w:val="15"/>
        </w:trPr>
        <w:tc>
          <w:tcPr>
            <w:tcW w:w="4250" w:type="dxa"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4637D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бюджетное учреждение здравоохранения «Назрановская городская больница»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46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</w:t>
            </w:r>
            <w:r w:rsid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«</w:t>
            </w:r>
            <w:r w:rsid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НГБ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4637D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386132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4637D6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Гамурзиевский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округ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4637D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Зязикова</w:t>
            </w:r>
            <w:proofErr w:type="spellEnd"/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4637D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 юридического лица  до 01.07.2002г.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4637D6" w:rsidP="00FB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1020600983776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4637D6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</w:t>
            </w:r>
            <w:r w:rsidR="00FB5276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10.2002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Сведения о регистрирующем органе по месту нахождения юридического лица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 г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.Н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азрань,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И.Базоркина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28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Правительство Республики </w:t>
            </w:r>
          </w:p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Ингушетия в лице Министерства здравоохранения Республики Ингушетия 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7D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Назрань, </w:t>
            </w:r>
          </w:p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r w:rsid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 w:rsid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Муталиева, д</w:t>
            </w:r>
            <w:r w:rsid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0D4072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072" w:rsidRPr="001E1AB6" w:rsidRDefault="000D4072" w:rsidP="000D4072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4637D6" w:rsidP="000D4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86.10 Деятельность </w:t>
            </w:r>
            <w:proofErr w:type="gramStart"/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больничных</w:t>
            </w:r>
            <w:proofErr w:type="gramEnd"/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</w:p>
        </w:tc>
      </w:tr>
      <w:tr w:rsidR="00FB5276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FB5276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276" w:rsidRPr="001E1AB6" w:rsidRDefault="00FB5276" w:rsidP="00FB52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7D6" w:rsidRPr="004637D6" w:rsidRDefault="004637D6" w:rsidP="0046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Остаток на 01.01.2018г. - 141265,6  тыс. руб.</w:t>
            </w:r>
          </w:p>
          <w:p w:rsidR="004637D6" w:rsidRPr="004637D6" w:rsidRDefault="004637D6" w:rsidP="0046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Финансирование – 459253,5    тыс. </w:t>
            </w:r>
            <w:proofErr w:type="spellStart"/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руб</w:t>
            </w:r>
            <w:proofErr w:type="spellEnd"/>
          </w:p>
          <w:p w:rsidR="004637D6" w:rsidRPr="004637D6" w:rsidRDefault="004637D6" w:rsidP="0046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Фактический расход – 567956,8   тыс. </w:t>
            </w:r>
            <w:proofErr w:type="spellStart"/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руб</w:t>
            </w:r>
            <w:proofErr w:type="spellEnd"/>
          </w:p>
          <w:p w:rsidR="00FB5276" w:rsidRPr="001E1AB6" w:rsidRDefault="004637D6" w:rsidP="0046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Остаток на 31.12.2018г. -32562,3  тыс. </w:t>
            </w:r>
            <w:proofErr w:type="spellStart"/>
            <w:r w:rsidRPr="004637D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4637D6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637D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25083</w:t>
            </w:r>
            <w:r w:rsidR="00A4543A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рублей</w:t>
            </w:r>
          </w:p>
        </w:tc>
      </w:tr>
    </w:tbl>
    <w:p w:rsidR="00FB5276" w:rsidRPr="001E1AB6" w:rsidRDefault="00FB5276" w:rsidP="00FB5276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A3E1D" w:rsidRPr="001E1AB6" w:rsidRDefault="00DA3E1D" w:rsidP="00DA3E1D">
      <w:pPr>
        <w:pStyle w:val="formattext"/>
        <w:shd w:val="clear" w:color="auto" w:fill="FFFFFF"/>
        <w:spacing w:before="0" w:beforeAutospacing="0" w:after="0" w:afterAutospacing="0" w:line="315" w:lineRule="atLeast"/>
        <w:ind w:left="92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F26E0" w:rsidRPr="001E1AB6" w:rsidRDefault="00B66B15" w:rsidP="00646F9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66B15">
        <w:rPr>
          <w:color w:val="000000" w:themeColor="text1"/>
          <w:spacing w:val="2"/>
          <w:sz w:val="28"/>
          <w:szCs w:val="28"/>
        </w:rPr>
        <w:t>Государст</w:t>
      </w:r>
      <w:r>
        <w:rPr>
          <w:color w:val="000000" w:themeColor="text1"/>
          <w:spacing w:val="2"/>
          <w:sz w:val="28"/>
          <w:szCs w:val="28"/>
        </w:rPr>
        <w:t>венное бюджетное учреждение здравоохранения «Р</w:t>
      </w:r>
      <w:r w:rsidRPr="00B66B15">
        <w:rPr>
          <w:color w:val="000000" w:themeColor="text1"/>
          <w:spacing w:val="2"/>
          <w:sz w:val="28"/>
          <w:szCs w:val="28"/>
        </w:rPr>
        <w:t>еспубликанский психоневрологичес</w:t>
      </w:r>
      <w:r>
        <w:rPr>
          <w:color w:val="000000" w:themeColor="text1"/>
          <w:spacing w:val="2"/>
          <w:sz w:val="28"/>
          <w:szCs w:val="28"/>
        </w:rPr>
        <w:t>кий и наркологический диспансер»</w:t>
      </w: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50"/>
        <w:gridCol w:w="5673"/>
      </w:tblGrid>
      <w:tr w:rsidR="00DA3E1D" w:rsidRPr="001E1AB6" w:rsidTr="00DA3E1D">
        <w:trPr>
          <w:trHeight w:val="15"/>
        </w:trPr>
        <w:tc>
          <w:tcPr>
            <w:tcW w:w="4250" w:type="dxa"/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B66B15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66B1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здравоохранения «Республиканский психоневрологический и наркологический диспансер»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B6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ГКУЗ «</w:t>
            </w:r>
            <w:proofErr w:type="spellStart"/>
            <w:r w:rsidR="00B66B1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РПНиНД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B66B15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66B1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B66B15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Центральный округ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B66B15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Кунаева</w:t>
            </w:r>
            <w:proofErr w:type="spellEnd"/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B66B15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37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4F527E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1020600984282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10.2002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</w:t>
            </w:r>
            <w:r w:rsid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Назрань, И.</w:t>
            </w:r>
            <w:r w:rsid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28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4F527E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Министерство</w:t>
            </w:r>
            <w:r w:rsidR="00DA3E1D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здравоохранения Республики Ингушетия 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527E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Назрань, </w:t>
            </w:r>
          </w:p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r w:rsid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 w:rsid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Муталиева, д</w:t>
            </w:r>
            <w:r w:rsid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Сведения о видах экономической деятельности (ОКВЭД)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4F527E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86.10 Деятельность больничных организаций</w:t>
            </w:r>
          </w:p>
        </w:tc>
      </w:tr>
      <w:tr w:rsidR="00DA3E1D" w:rsidRPr="001E1AB6" w:rsidTr="00DA3E1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DA3E1D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DA3E1D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3E1D" w:rsidRPr="001E1AB6" w:rsidRDefault="004F527E" w:rsidP="00DA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F527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Деятельность больничных организаций</w:t>
            </w:r>
          </w:p>
        </w:tc>
      </w:tr>
      <w:tr w:rsidR="00A4543A" w:rsidRPr="001E1AB6" w:rsidTr="00DA3E1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4F527E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F527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27587</w:t>
            </w:r>
            <w:r w:rsidR="00A4543A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рублей</w:t>
            </w:r>
          </w:p>
        </w:tc>
      </w:tr>
    </w:tbl>
    <w:p w:rsidR="00DA3E1D" w:rsidRPr="001E1AB6" w:rsidRDefault="00DA3E1D" w:rsidP="005415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150D" w:rsidRPr="001E1AB6" w:rsidRDefault="0054150D" w:rsidP="00646F9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Государственное </w:t>
      </w:r>
      <w:r w:rsidR="004F527E">
        <w:rPr>
          <w:color w:val="000000" w:themeColor="text1"/>
          <w:spacing w:val="2"/>
          <w:sz w:val="28"/>
          <w:szCs w:val="28"/>
        </w:rPr>
        <w:t>бюджетное учреждения здравоохранения «Сунженская районная больница №2»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54150D" w:rsidRPr="001E1AB6" w:rsidTr="0054150D">
        <w:trPr>
          <w:trHeight w:val="15"/>
        </w:trPr>
        <w:tc>
          <w:tcPr>
            <w:tcW w:w="4250" w:type="dxa"/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учреждения здравоохранения «Сунженская районная больница №2»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DC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</w:t>
            </w:r>
            <w:r w:rsidR="0054150D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УЗ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СРБ№2</w:t>
            </w:r>
            <w:r w:rsidR="0054150D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386255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село </w:t>
            </w:r>
            <w:proofErr w:type="spellStart"/>
            <w:r w:rsidRP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Галашки</w:t>
            </w:r>
            <w:proofErr w:type="spellEnd"/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Набережная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1030600180346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05.01.2003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54F" w:rsidRDefault="0054150D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386101, Республика Ингушетия</w:t>
            </w:r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Назрань,</w:t>
            </w:r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54150D" w:rsidRPr="001E1AB6" w:rsidRDefault="0054150D" w:rsidP="00DC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И.</w:t>
            </w:r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Базоркина</w:t>
            </w:r>
            <w:proofErr w:type="spellEnd"/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д.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Министерство</w:t>
            </w:r>
            <w:r w:rsidR="0054150D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здравоохранения Республики Ингушетия 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54F" w:rsidRDefault="0054150D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386101, Р</w:t>
            </w:r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еспублика Ингушетия, </w:t>
            </w:r>
            <w:proofErr w:type="gramStart"/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 Назрань,</w:t>
            </w:r>
          </w:p>
          <w:p w:rsidR="0054150D" w:rsidRPr="001E1AB6" w:rsidRDefault="0054150D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Муталиева, д</w:t>
            </w:r>
            <w:r w:rsid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DC254F" w:rsidP="0054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86.10 Деятельность </w:t>
            </w:r>
            <w:proofErr w:type="gramStart"/>
            <w:r w:rsidRP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больничных</w:t>
            </w:r>
            <w:proofErr w:type="gramEnd"/>
            <w:r w:rsidRPr="00DC254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</w:t>
            </w:r>
          </w:p>
        </w:tc>
      </w:tr>
      <w:tr w:rsidR="0054150D" w:rsidRPr="001E1AB6" w:rsidTr="0054150D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54150D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50D" w:rsidRPr="001E1AB6" w:rsidRDefault="0054150D" w:rsidP="005415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91C48" w:rsidRDefault="00191C48" w:rsidP="0019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ГБУЗ «Сунженская районная больница №2» оказывает специализированную медицинскую помощь:</w:t>
            </w:r>
          </w:p>
          <w:p w:rsidR="00191C48" w:rsidRPr="00191C48" w:rsidRDefault="00191C48" w:rsidP="0019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-стационар</w:t>
            </w:r>
          </w:p>
          <w:p w:rsidR="00191C48" w:rsidRPr="00191C48" w:rsidRDefault="00191C48" w:rsidP="0019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-амбулатория</w:t>
            </w:r>
          </w:p>
          <w:p w:rsidR="00191C48" w:rsidRPr="00191C48" w:rsidRDefault="00191C48" w:rsidP="0019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 станция скорой медицинской помощи</w:t>
            </w:r>
          </w:p>
          <w:p w:rsidR="0054150D" w:rsidRPr="001E1AB6" w:rsidRDefault="00191C48" w:rsidP="0019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-дневной стационар</w:t>
            </w:r>
          </w:p>
        </w:tc>
      </w:tr>
      <w:tr w:rsidR="00A4543A" w:rsidRPr="001E1AB6" w:rsidTr="0054150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191C48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9710</w:t>
            </w:r>
            <w:r w:rsidR="00A4543A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рублей</w:t>
            </w:r>
          </w:p>
        </w:tc>
      </w:tr>
    </w:tbl>
    <w:p w:rsidR="0054150D" w:rsidRPr="001E1AB6" w:rsidRDefault="0054150D" w:rsidP="0054150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4150D" w:rsidRPr="001E1AB6" w:rsidRDefault="0096784C" w:rsidP="00D51A2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1134" w:hanging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Государственное бюджетное учре</w:t>
      </w:r>
      <w:r w:rsidR="00191C48">
        <w:rPr>
          <w:color w:val="000000" w:themeColor="text1"/>
          <w:spacing w:val="2"/>
          <w:sz w:val="28"/>
          <w:szCs w:val="28"/>
        </w:rPr>
        <w:t>ждение здравоохранения «Сунженская центральная районная больница»</w:t>
      </w:r>
      <w:r w:rsidRPr="001E1AB6">
        <w:rPr>
          <w:color w:val="000000" w:themeColor="text1"/>
          <w:spacing w:val="2"/>
          <w:sz w:val="28"/>
          <w:szCs w:val="28"/>
        </w:rPr>
        <w:t xml:space="preserve">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96784C" w:rsidRPr="001E1AB6" w:rsidTr="00563001">
        <w:trPr>
          <w:trHeight w:val="15"/>
        </w:trPr>
        <w:tc>
          <w:tcPr>
            <w:tcW w:w="4250" w:type="dxa"/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191C48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здравоохранения «Сунженская центральная районная больница»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191C48" w:rsidP="0096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ГБУЗ «СЦРБ</w:t>
            </w:r>
            <w:r w:rsidR="0096784C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191C48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386203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191C48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Сунжа</w:t>
            </w:r>
            <w:proofErr w:type="spellEnd"/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191C48" w:rsidP="004E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Осканова</w:t>
            </w:r>
            <w:proofErr w:type="spellEnd"/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191C48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91C48" w:rsidRDefault="00191C48" w:rsidP="004E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1020600812066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91C48" w:rsidRDefault="00191C48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27.11.2002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Default="0096784C" w:rsidP="0019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386101, Республика Ингушетия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Назрань, </w:t>
            </w:r>
          </w:p>
          <w:p w:rsidR="0096784C" w:rsidRPr="001E1AB6" w:rsidRDefault="00191C48" w:rsidP="00191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96784C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6784C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Базоркина</w:t>
            </w:r>
            <w:proofErr w:type="spellEnd"/>
            <w:r w:rsidR="0096784C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д. </w:t>
            </w:r>
            <w:r w:rsidR="0096784C"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191C48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Министерств</w:t>
            </w:r>
            <w:r w:rsid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здравоохранения Республики Ингушетия 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Default="0096784C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Назрань, </w:t>
            </w:r>
          </w:p>
          <w:p w:rsidR="0096784C" w:rsidRPr="001E1AB6" w:rsidRDefault="0096784C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r w:rsid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 w:rsid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Муталиева, д</w:t>
            </w:r>
            <w:r w:rsid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191C48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86.10 Деятельность больничных организаций</w:t>
            </w:r>
          </w:p>
        </w:tc>
      </w:tr>
      <w:tr w:rsidR="0096784C" w:rsidRPr="001E1AB6" w:rsidTr="00563001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96784C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4E7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84C" w:rsidRPr="001E1AB6" w:rsidRDefault="0096784C" w:rsidP="0056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A4543A" w:rsidRPr="001E1AB6" w:rsidTr="005630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A4543A" w:rsidP="00A4543A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43A" w:rsidRPr="001E1AB6" w:rsidRDefault="00191C48" w:rsidP="00A4543A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91C4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25574</w:t>
            </w:r>
            <w:r w:rsidR="00A4543A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рублей</w:t>
            </w:r>
          </w:p>
        </w:tc>
      </w:tr>
    </w:tbl>
    <w:p w:rsidR="00A160CC" w:rsidRDefault="00A160CC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91C48" w:rsidRPr="001E1AB6" w:rsidRDefault="00191C48" w:rsidP="00D51A2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1134" w:hanging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Государственное бюджетное учре</w:t>
      </w:r>
      <w:r>
        <w:rPr>
          <w:color w:val="000000" w:themeColor="text1"/>
          <w:spacing w:val="2"/>
          <w:sz w:val="28"/>
          <w:szCs w:val="28"/>
        </w:rPr>
        <w:t>ждение «Медицинский информационно-аналитический центр»</w:t>
      </w:r>
      <w:r w:rsidRPr="001E1AB6">
        <w:rPr>
          <w:color w:val="000000" w:themeColor="text1"/>
          <w:spacing w:val="2"/>
          <w:sz w:val="28"/>
          <w:szCs w:val="28"/>
        </w:rPr>
        <w:t xml:space="preserve">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250"/>
        <w:gridCol w:w="5673"/>
      </w:tblGrid>
      <w:tr w:rsidR="00191C48" w:rsidRPr="001E1AB6" w:rsidTr="000525D8">
        <w:trPr>
          <w:trHeight w:val="15"/>
        </w:trPr>
        <w:tc>
          <w:tcPr>
            <w:tcW w:w="4250" w:type="dxa"/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673" w:type="dxa"/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1C48" w:rsidRPr="001E1AB6" w:rsidTr="000525D8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Государственное бюджетное учреждение «Медицинский информационно-аналитический центр»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ГБУЗ «МИАЦ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</w:tr>
      <w:tr w:rsidR="00191C48" w:rsidRPr="001E1AB6" w:rsidTr="000525D8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(место нахождения)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386101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Республика Ингушетия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1C4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Назрань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AD1C5B" w:rsidRDefault="00AD1C5B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Муталиева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AD1C5B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37, корпус 2</w:t>
            </w:r>
          </w:p>
        </w:tc>
      </w:tr>
      <w:tr w:rsidR="00191C48" w:rsidRPr="001E1AB6" w:rsidTr="000525D8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регистрации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юридического лица до 01.07.2002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91C48" w:rsidRDefault="00AD1C5B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D1C5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1020600982984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91C48" w:rsidRDefault="00AD1C5B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04.10</w:t>
            </w:r>
            <w:r w:rsidR="00191C48" w:rsidRPr="00191C4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.2002</w:t>
            </w:r>
          </w:p>
        </w:tc>
      </w:tr>
      <w:tr w:rsidR="00191C48" w:rsidRPr="001E1AB6" w:rsidTr="000525D8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Сведения о регистрирующем органе по месту нахождения юридического лица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386101, Республика Ингушетия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Назрань, </w:t>
            </w:r>
          </w:p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пр-кт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Базоркина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д.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</w:t>
            </w:r>
          </w:p>
        </w:tc>
      </w:tr>
      <w:tr w:rsidR="00191C48" w:rsidRPr="001E1AB6" w:rsidTr="000525D8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об учредителе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здравоохранения Республики Ингушетия 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Default="00191C48" w:rsidP="000525D8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386101, Республика Ингушетия,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Назрань, </w:t>
            </w:r>
          </w:p>
          <w:p w:rsidR="00191C48" w:rsidRPr="001E1AB6" w:rsidRDefault="00191C48" w:rsidP="000525D8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Х.Б.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Муталиева,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37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0602006930</w:t>
            </w:r>
          </w:p>
        </w:tc>
      </w:tr>
      <w:tr w:rsidR="00191C48" w:rsidRPr="001E1AB6" w:rsidTr="000525D8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видах экономической деятельности (ОКВЭД)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AD1C5B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D1C5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86 Деятельность в области здравоохранения</w:t>
            </w:r>
          </w:p>
        </w:tc>
      </w:tr>
      <w:tr w:rsidR="00191C48" w:rsidRPr="001E1AB6" w:rsidTr="000525D8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Сведения о деятельности учреждения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1E1AB6" w:rsidRDefault="00191C48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C48" w:rsidRPr="00AD1C5B" w:rsidRDefault="00AD1C5B" w:rsidP="0005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D1C5B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Организация на базе современных компьютерных технологий межотраслевой системы сбора, обработки, хранения и представления информации, обеспечивающей динамическую оценку состояния здоровья</w:t>
            </w:r>
            <w:r w:rsidRPr="00AD1C5B">
              <w:rPr>
                <w:color w:val="000000"/>
                <w:sz w:val="21"/>
                <w:szCs w:val="21"/>
              </w:rPr>
              <w:t>.</w:t>
            </w:r>
            <w:r w:rsidRPr="00AD1C5B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AD1C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Финансово-хозяйственная деятельность за </w:t>
            </w:r>
            <w:proofErr w:type="gramStart"/>
            <w:r w:rsidRPr="00AD1C5B">
              <w:rPr>
                <w:rFonts w:ascii="Times New Roman" w:hAnsi="Times New Roman"/>
                <w:color w:val="000000"/>
                <w:sz w:val="21"/>
                <w:szCs w:val="21"/>
              </w:rPr>
              <w:t>предыдущий</w:t>
            </w:r>
            <w:proofErr w:type="gramEnd"/>
            <w:r w:rsidRPr="00AD1C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год-8.162.100.000</w:t>
            </w:r>
          </w:p>
        </w:tc>
      </w:tr>
      <w:tr w:rsidR="00191C48" w:rsidRPr="001E1AB6" w:rsidTr="000525D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C48" w:rsidRPr="001E1AB6" w:rsidRDefault="00191C48" w:rsidP="000525D8">
            <w:pPr>
              <w:suppressAutoHyphens/>
              <w:autoSpaceDN w:val="0"/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C48" w:rsidRPr="001E1AB6" w:rsidRDefault="00AD1C5B" w:rsidP="000525D8">
            <w:pPr>
              <w:suppressAutoHyphens/>
              <w:autoSpaceDN w:val="0"/>
              <w:spacing w:after="0" w:line="252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AD1C5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19753</w:t>
            </w:r>
            <w:r w:rsidR="00191C48" w:rsidRPr="001E1AB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рублей</w:t>
            </w:r>
          </w:p>
        </w:tc>
      </w:tr>
    </w:tbl>
    <w:p w:rsidR="00191C48" w:rsidRDefault="00191C48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91C48" w:rsidRPr="001E1AB6" w:rsidRDefault="00191C48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160CC" w:rsidRPr="001E1AB6" w:rsidRDefault="00A160CC" w:rsidP="003142D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D1C5B" w:rsidRDefault="00AD1C5B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D1C5B" w:rsidRDefault="00AD1C5B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51A24" w:rsidRDefault="00D51A24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D1C5B" w:rsidRDefault="00AD1C5B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A160CC" w:rsidRPr="00D51A24" w:rsidRDefault="00A160CC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Cs w:val="28"/>
        </w:rPr>
      </w:pPr>
      <w:r w:rsidRPr="00D51A24">
        <w:rPr>
          <w:color w:val="000000" w:themeColor="text1"/>
          <w:spacing w:val="2"/>
          <w:szCs w:val="28"/>
        </w:rPr>
        <w:lastRenderedPageBreak/>
        <w:t>Приложение 1</w:t>
      </w:r>
      <w:r w:rsidRPr="00D51A24">
        <w:rPr>
          <w:color w:val="000000" w:themeColor="text1"/>
          <w:spacing w:val="2"/>
          <w:szCs w:val="28"/>
        </w:rPr>
        <w:br/>
        <w:t xml:space="preserve">к приказу Минздрава Ингушетия </w:t>
      </w:r>
    </w:p>
    <w:p w:rsidR="00A160CC" w:rsidRPr="00D51A24" w:rsidRDefault="00A160CC" w:rsidP="00A160CC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jc w:val="center"/>
        <w:textAlignment w:val="baseline"/>
        <w:rPr>
          <w:color w:val="000000" w:themeColor="text1"/>
          <w:spacing w:val="2"/>
          <w:szCs w:val="28"/>
        </w:rPr>
      </w:pPr>
      <w:r w:rsidRPr="00D51A24">
        <w:rPr>
          <w:color w:val="000000" w:themeColor="text1"/>
          <w:spacing w:val="2"/>
          <w:szCs w:val="28"/>
        </w:rPr>
        <w:t xml:space="preserve">от «__»_________ ___ </w:t>
      </w:r>
      <w:proofErr w:type="gramStart"/>
      <w:r w:rsidRPr="00D51A24">
        <w:rPr>
          <w:color w:val="000000" w:themeColor="text1"/>
          <w:spacing w:val="2"/>
          <w:szCs w:val="28"/>
        </w:rPr>
        <w:t>г</w:t>
      </w:r>
      <w:proofErr w:type="gramEnd"/>
      <w:r w:rsidRPr="00D51A24">
        <w:rPr>
          <w:color w:val="000000" w:themeColor="text1"/>
          <w:spacing w:val="2"/>
          <w:szCs w:val="28"/>
        </w:rPr>
        <w:t xml:space="preserve">. </w:t>
      </w:r>
      <w:r w:rsidRPr="00D51A24">
        <w:rPr>
          <w:color w:val="000000" w:themeColor="text1"/>
          <w:spacing w:val="2"/>
          <w:szCs w:val="28"/>
        </w:rPr>
        <w:br/>
      </w:r>
    </w:p>
    <w:p w:rsidR="003142DC" w:rsidRPr="00AD1C5B" w:rsidRDefault="003142DC" w:rsidP="00AD1C5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AD1C5B">
        <w:rPr>
          <w:color w:val="000000" w:themeColor="text1"/>
          <w:spacing w:val="2"/>
          <w:sz w:val="21"/>
          <w:szCs w:val="21"/>
        </w:rPr>
        <w:t>Трудовой договор</w:t>
      </w:r>
    </w:p>
    <w:p w:rsidR="003142DC" w:rsidRPr="00AD1C5B" w:rsidRDefault="003142DC" w:rsidP="00AD1C5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AD1C5B">
        <w:rPr>
          <w:color w:val="000000" w:themeColor="text1"/>
          <w:spacing w:val="2"/>
          <w:sz w:val="21"/>
          <w:szCs w:val="21"/>
        </w:rPr>
        <w:t xml:space="preserve">с руководителем </w:t>
      </w:r>
      <w:proofErr w:type="gramStart"/>
      <w:r w:rsidRPr="00AD1C5B">
        <w:rPr>
          <w:color w:val="000000" w:themeColor="text1"/>
          <w:spacing w:val="2"/>
          <w:sz w:val="21"/>
          <w:szCs w:val="21"/>
        </w:rPr>
        <w:t>муниципального</w:t>
      </w:r>
      <w:proofErr w:type="gramEnd"/>
    </w:p>
    <w:p w:rsidR="003142DC" w:rsidRPr="00AD1C5B" w:rsidRDefault="003142DC" w:rsidP="00AD1C5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AD1C5B">
        <w:rPr>
          <w:color w:val="000000" w:themeColor="text1"/>
          <w:spacing w:val="2"/>
          <w:sz w:val="21"/>
          <w:szCs w:val="21"/>
        </w:rPr>
        <w:t>учреждения здравоохранения</w:t>
      </w:r>
    </w:p>
    <w:p w:rsidR="003142DC" w:rsidRPr="00AD1C5B" w:rsidRDefault="003142DC" w:rsidP="00AD1C5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AD1C5B">
        <w:rPr>
          <w:color w:val="000000" w:themeColor="text1"/>
          <w:spacing w:val="2"/>
          <w:sz w:val="21"/>
          <w:szCs w:val="21"/>
        </w:rPr>
        <w:t>(проект)</w:t>
      </w:r>
    </w:p>
    <w:p w:rsidR="00A160CC" w:rsidRPr="001E1AB6" w:rsidRDefault="00A160C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2"/>
          <w:szCs w:val="22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Трудовой договор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5190"/>
        <w:gridCol w:w="4729"/>
      </w:tblGrid>
      <w:tr w:rsidR="00563001" w:rsidRPr="001E1AB6" w:rsidTr="00563001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Назрань                                           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«____»  _________ 201__г.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Министерство здравоохранения </w:t>
      </w:r>
      <w:r w:rsidR="00160AF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Республики Ингушетия,  в лице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министра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Льяновой</w:t>
      </w:r>
      <w:proofErr w:type="spellEnd"/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З.А.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действующего на основании Положения о Министерстве здравоохранения Республики Ингушетия, утв. Постановлением Правительства Республики Ингушетия от 30.06.2009г. № 239 "Об утверждении Положения о Министерстве здравоохранения Республики Ингушетия",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именуемое в дальнейшем "Работодатель",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одной стороны, и 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паспорт серии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выдан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., код подразделения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зарегистрированный по адресу: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именуемый в дальнейшем 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</w:t>
      </w:r>
      <w:r w:rsidR="00FD0439"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», </w:t>
      </w:r>
      <w:r w:rsidR="00FD0439" w:rsidRPr="001E1AB6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(главный врач</w:t>
      </w:r>
      <w:r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,</w:t>
      </w:r>
      <w:r w:rsidR="00FD0439"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директор, начальник</w:t>
      </w:r>
      <w:proofErr w:type="gramEnd"/>
      <w:r w:rsidR="00FD0439"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)</w:t>
      </w:r>
      <w:r w:rsidRPr="001E1AB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вместе именуемые "Стороны", в соответствии с частью 3 пункта 3 Положения об осуществлении исполнительными органами государственной власти Республики Ингушетия функций и полномочий учредителя бюджетного учреждения Республики Ингушетия, утвержденного </w:t>
      </w:r>
      <w:hyperlink w:anchor="sub_0" w:history="1">
        <w:proofErr w:type="gramStart"/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Постановлени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ем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"28" февраля 2012 г. № 47, заключили настоящий договор о нижеследующем: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sub_1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Предмет трудового договора</w:t>
      </w:r>
    </w:p>
    <w:bookmarkEnd w:id="0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1.1. Работодатель поручает, а Руководитель принимает на себя выполнение трудовых обязанностей в должности главного врача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(директора, начальника)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государственного бюджетного учреждения «Республиканская поликлиника», расположенного по адресу: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1.2. Работа у Работодателя является для Руководителя основным местом работы.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1.3. Местом работы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Руководителя является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учреждение.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1.4. Работник обязан приступить к работе с «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2019г.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1.5. Трудовой договор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заключен </w:t>
      </w:r>
      <w:proofErr w:type="gramStart"/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D043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бессрочно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1" w:name="sub_2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Права и обязанности руководителя</w:t>
      </w:r>
    </w:p>
    <w:bookmarkEnd w:id="1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2.1.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2.2. 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Республики Ингушетия, Уставом учреждения, коллективным договором, 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2.3. Руководитель подчиняется непосредственно министру здравоохранения Республики Ингушетия.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2.4.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 имеет право: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осуществлять действия без доверенности от имени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выдавать доверенности работникам учреждения, совершать иные юридически значимые действия;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открывать (закрывать) в установленном порядке счета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осуществлять в установленном порядке прием на работу работников учреждения, а также заключение, изменение и расторжение трудовых договоров с ними;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распределять обязанности между своими заместителями, а в случае необходимости - передачу им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своих полномочий в установленном порядке;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утверждать в установленном порядке структуры и штатное расписание учреждения, принимать локальные нормативные акты, утверждать положения о структурных подразделениях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вести коллективные переговоры и заключать коллективные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поощрять работников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привлекать работников учреждения к дисциплинарной и материальной ответственности в соответствии с  законодательством Российской Федерации;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запрашивать от сотрудников необходимые информацию и документы;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давать сотрудникам обязательные для исполнения указания;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решать иные вопросы, отнесенные законодательством Российской Федерации, уставом учреждения и настоящим трудовым договором к компетенции руководителя;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получать своевременно и в полном объеме заработную плату;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принимать участие в работе совещаний, конференций, секций, на которых рассматриваются вопросы, относящиеся к профессиональной компетенции;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повышать свою квалификацию, аттестоваться на присвоение квалификационной категории;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на отдых в соответствии с условиями настоящего трудового договора и требованиями законодательства, в том числе и на предоставление ему ежегодного оплачиваемого отпуска;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на защиту своих трудовых прав, свобод и законных интересов всеми не запрещенными законом способами;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на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9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 иными федеральными законами;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осуществлять иные права, предоставленные ему </w:t>
      </w:r>
      <w:hyperlink r:id="rId10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2.5.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Руководитель обязан: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sub_209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 соблюдать при исполнении должностных обязанностей требования законодательства Российской Федерации, законодательства Республики Ингушетия, нормативных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sub_2092"/>
      <w:bookmarkEnd w:id="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sub_2093"/>
      <w:bookmarkEnd w:id="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sub_2094"/>
      <w:bookmarkEnd w:id="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 обеспечивать целевое и эффективное использование денежных средств учреждения, а также имущества, переданного учреждению в оперативное управление в установленном порядке;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sub_2095"/>
      <w:bookmarkEnd w:id="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обеспечивать своевременное и качественное выполнение всех договоров и обязательств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sub_2096"/>
      <w:bookmarkEnd w:id="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 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sub_20910"/>
      <w:bookmarkEnd w:id="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ж) создавать и соблюдать условия, обеспечивающие деятельность представителей работников, в соответствии с </w:t>
      </w:r>
      <w:hyperlink r:id="rId11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, коллективным договором и соглашениями;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sub_20911"/>
      <w:bookmarkEnd w:id="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 обеспечивать разработку в установленном порядке правил внутреннего трудового распорядка;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sub_20912"/>
      <w:bookmarkEnd w:id="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 требовать соблюдения работниками учреждения правил внутреннего трудового распорядка;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1" w:name="sub_20913"/>
      <w:bookmarkEnd w:id="1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к) обеспечивать выплату в полном размере заработной платы, пособий и иных выплат работникам учреждения в соответствии с  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2" w:name="sub_20914"/>
      <w:bookmarkEnd w:id="1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л) не разглашать сведения, составляющие государственную или иную охраняемую законом тайну, ставшие известными ему в связи с исполнением своих должностных обязанностей;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3" w:name="sub_20915"/>
      <w:bookmarkEnd w:id="1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м) 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4" w:name="sub_20916"/>
      <w:bookmarkEnd w:id="1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н) 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5" w:name="sub_20917"/>
      <w:bookmarkEnd w:id="1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о) соблюдать обязательства, связанные с допуском к государственной тайне</w:t>
      </w:r>
      <w:hyperlink w:anchor="sub_1003" w:history="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6" w:name="sub_20918"/>
      <w:bookmarkEnd w:id="1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п) 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7" w:name="sub_20919"/>
      <w:bookmarkEnd w:id="1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р) обеспечивать выполнение всех плановых показателей деятельности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8" w:name="sub_20920"/>
      <w:bookmarkEnd w:id="1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с) обеспечивать своевременное выполнение нормативных правовых актов и локальных нормативных актов работодателя;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9" w:name="sub_20921"/>
      <w:bookmarkEnd w:id="1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т) своевременно информировать работодателя о начале проведения проверок деятельности учреждения контрольными и  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0" w:name="sub_20922"/>
      <w:bookmarkEnd w:id="1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у) осуществить при расторжении настоящего трудового договора передачу дел учреждения вновь назначенному руководителю в установленном порядке;</w:t>
      </w:r>
      <w:bookmarkEnd w:id="20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1" w:name="sub_2092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ф) представлять    в    случае    изменения    персональных   данных</w:t>
      </w:r>
    </w:p>
    <w:bookmarkEnd w:id="21"/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соответствующие документы работодателю в течение 3-х дней;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2" w:name="sub_2092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х) 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3" w:name="sub_20925"/>
      <w:bookmarkEnd w:id="2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ц) 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4" w:name="sub_20926"/>
      <w:bookmarkEnd w:id="2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ч) 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5" w:name="sub_20927"/>
      <w:bookmarkEnd w:id="2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ш) осуществлять руководство государственным бюджетным учреждением здравоохранения  «Республиканская поликлиника» в соответствии с действующим законодательством, определяющим деятельность органов и учреждений здравоохранения;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э) выполнять иные обязанности, предусмотренные законодательством Российской Федерации и уставом учреждения:</w:t>
      </w:r>
      <w:bookmarkEnd w:id="25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медицинская деятельность, включающая выполнение медицинских работ и услуг по оказанию амбулаторно-поликлинической, </w:t>
      </w:r>
      <w:proofErr w:type="spell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стационарозамещающей</w:t>
      </w:r>
      <w:proofErr w:type="spell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медицинской помощи, включая проведение профилактических, медицинских, диагностических и лечебных мероприятий и медицинских экспертиз, применение методов традиционной медицины на основании и в соответствии с номенклатурой (перечнем) работ и услуг по оказанию соответствующей медицинской помощи, определенной законодательством и, полученной в установленном законом порядке, лицензии;</w:t>
      </w:r>
      <w:proofErr w:type="gramEnd"/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обеспечение качества оказываемой медицинской помощи, по развитию и поддержанию необходимого уровня квалифицированной первичной медико-санитарной, специализированной медицинской помощи, анализу эффективности оказываемой лечебной и профилактической помощи;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участие в реализации федеральных, республиканских целевых и ведомственных целевых программ;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оказание неотложной помощи обратившимся (доставленным) больным, в соответствии с полученной лицензией на медицинскую деятельность;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 проведение ведомственной экспертизы качества лечения;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экспертиза временной нетрудоспособности с выдачей документов, удостоверяющих временную нетрудоспособность, рекомендаций по рациональному трудоустройству, своевременному направлению больных с признаками стойкой утраты трудоспособности на медико-социальную экспертизу;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внедрение современных методик обследования и лечения;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проведению мероприятий по охране труда и технике безопасности,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контролю 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соблюдением работниками Учреждения охраны труда и техники безопасности.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обеспечение готовности к действиям в экстремальных,   в гражданской обороне и чрезвычайных ситуациях;</w:t>
      </w:r>
    </w:p>
    <w:p w:rsidR="00563001" w:rsidRPr="001E1AB6" w:rsidRDefault="00563001" w:rsidP="00563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  оказание консультативной  помощи лечебным учреждениям города, организациям иных форм собственности города, в пределах своей компетенции;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просветительская работа среди населения;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проведение профилактических мероприятий;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оперативный учет  своей деятельности, составление статистической отчетности и ее представление в соответствующие органы в установленном порядке; 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- осуществлять анализ деятельности учреждения здравоохранения и на основе оценки показателей его работы принимать необходимые меры по улучшению форм и методов работы учреждения;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контролировать выполнение требований правил внутреннего трудового распорядка, техники безопасности, охраны труда, технической эксплуатации приборов, оборудования и механизмов;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- все свои действия, связанные с хозяйственной деятельностью учреждения, согласовывать с министерством здравоохранения Республики Ингушетия;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            - предоставлять ежемесячные, ежеквартальные, ежегодные  отчеты о своей хозяйственной деятельности в министерство здравоохранения Республики Ингушетия, в соответствии с установленным отчетным периодом;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-  не допускать задолженности Учреждения  по соответствующим видам налогов.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26" w:name="sub_3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Права и обязанности работодателя</w:t>
      </w:r>
    </w:p>
    <w:bookmarkEnd w:id="2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Работодатель имеет право: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7" w:name="sub_310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а) осуществлять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контроль 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деятельностью руководителя и  требовать от него добросовестного выполнения должностных обязанностей, предусмотренных настоящим трудовым договором, и  обязанностей, предусмотренных законодательством Российской Федерации и уставом учреждения;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8" w:name="sub_3102"/>
      <w:bookmarkEnd w:id="2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проводить аттестацию руководителя с целью оценки уровня его квалификации и соответствия занимаемой должности</w:t>
      </w:r>
      <w:hyperlink w:anchor="sub_1005" w:history="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9" w:name="sub_3103"/>
      <w:bookmarkEnd w:id="2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принимать в установленном порядке решения о направлении руководителя в служебные командировки;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0" w:name="sub_3104"/>
      <w:bookmarkEnd w:id="2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 привлекать руководителя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563001" w:rsidRPr="001E1AB6" w:rsidRDefault="00563001" w:rsidP="00563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1" w:name="sub_3105"/>
      <w:bookmarkEnd w:id="3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поощрять руководителя за эффективную работу учреждения;</w:t>
      </w:r>
      <w:bookmarkEnd w:id="3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е) осуществлять иные права, предоставленные ему </w:t>
      </w:r>
      <w:hyperlink r:id="rId12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</w:t>
      </w: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Работодатель обязан: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2" w:name="sub_311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 соблюдать требования законодательных и иных нормативных правовых актов, а также условия настоящего трудового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3" w:name="sub_3112"/>
      <w:bookmarkEnd w:id="3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 обеспечивать руководителю условия труда, необходимые для его эффективной работы;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4" w:name="sub_3113"/>
      <w:bookmarkEnd w:id="3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 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5" w:name="sub_3114"/>
      <w:bookmarkEnd w:id="3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 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позднее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чем за 2 месяца, если иное не предусмотрено </w:t>
      </w:r>
      <w:hyperlink r:id="rId13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Трудовым кодексом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Российской Федерации;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6" w:name="sub_3115"/>
      <w:bookmarkEnd w:id="3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 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7" w:name="sub_3116"/>
      <w:bookmarkEnd w:id="36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 выполнять иные обязанности, предусмотренные законодательством Российской Федерации, законодательством субъекта Российской Федерации и нормативными правовыми актами органов местного самоуправления;</w:t>
      </w:r>
      <w:bookmarkEnd w:id="37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ж) обеспечить безопасные условия работы в соответствии с требованиями Правил техники безопасности и </w:t>
      </w:r>
      <w:hyperlink r:id="rId14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законодательства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труде РФ;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 своевременно и в полном размере выплачивать Руководителю заработную плату;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 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к) оформить страховое свидетельство государственного пенсионного страхования;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л) возмещать вред, причиненный Руководителю в связи с исполнением им трудовых обязанностей, в соответствии с действующим законодательством;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м) исполнять иные обязанности, предусмотренные </w:t>
      </w:r>
      <w:hyperlink r:id="rId15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38" w:name="sub_4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Рабочее время и время отдыха</w:t>
      </w:r>
    </w:p>
    <w:bookmarkEnd w:id="38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4.1. Руководителю устанавливается: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 пяти - дневная, сорокачасовая рабочая неделя;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продолжительность ежедневной работы – 8 часов;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 ненормированный рабочий день;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 ежегодный основной оплачиваемый отпуск продолжительностью 28 календарных дней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Время работы с 9-00 часов до 18-00 часов, перерыв с 13-00 часов до 14-00 часов.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Выходные дни - суббота, воскресенье.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4.2. Перерывы для отдыха и питания руководителя устанавливаются правилами внутреннего трудового распорядка учреждения.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4.3. Руководителю предоставляется: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9" w:name="sub_414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ежегодный дополнительный оплачиваемый отпуск за ненормированный рабочий день продолжительностью 12 календарных дней</w:t>
      </w:r>
      <w:bookmarkEnd w:id="3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0" w:name="sub_41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4.4. Ежегодные оплачиваемые отпуска предоставляются руководителю в соответствии с графиком в сроки, согласованные с работодателем.</w:t>
      </w:r>
    </w:p>
    <w:bookmarkEnd w:id="40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4.5. Руководителю может предоставляться отпуск без сохранения заработной платы в соответствии с действующим </w:t>
      </w:r>
      <w:hyperlink r:id="rId16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труде.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1" w:name="sub_5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5. Условия оплаты труда</w:t>
      </w:r>
    </w:p>
    <w:bookmarkEnd w:id="41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5.1. Руководителю устанавливается должностной оклад в размере</w:t>
      </w:r>
      <w:r w:rsidR="008D418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D4189" w:rsidRPr="001E1AB6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(указан в приложении №2)</w:t>
      </w:r>
      <w:r w:rsidR="008D4189"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рублей   в месяц, который определяется в двукратном размере от средней заработной платы работников учреждения. Коэффициент кратности устанавливается Работодателем и включается в дополнительное соглашение к трудовому договору с Руководителем.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Заработная плата Руководителя включает в себя должностной оклад, компенсационные и стимулирующие выплаты.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5.1.1. Руководителю устанавливаются все виды выплат согласно Положения об отраслевой системе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оплаты труда работников государственных учреждений здравоохранения Республики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Ингушетия, утвержденного </w:t>
      </w:r>
      <w:hyperlink w:anchor="sub_0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постановлением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1 июня 2016 г. № 91 «Об утверждении Положения об отраслевой системе оплаты труда работников государственных учреждений здравоохранения Республики Ингушетия».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Врачу руководителю учреждения здравоохранения (по согласованию с Министерством здравоохранения Республики Ингушетия), разрешается вести в учреждениях, в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штате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которого он состоит,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5.1.2.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целях стимулирования Руководителя  к качественным результатам труда, а также поощрения за выполненную им работу, в учреждении согласно Положения об отраслевой системе оплаты труда работников государственных учреждений здравоохранения Республики Ингушетия, утвержденного </w:t>
      </w:r>
      <w:hyperlink w:anchor="sub_0" w:history="1">
        <w:r w:rsidRPr="001E1AB6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постановлением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Республики Ингушетия от 1 июня 2016 г. № 91 «Об утверждении Положения об отраслевой системе оплаты труда работников государственных учреждений здравоохранения Республики Ингушетия» устанавливаются следующие выплаты стимулирующего характера:</w:t>
      </w:r>
      <w:proofErr w:type="gramEnd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 выплаты за стаж непрерывной работы (выслугу лет);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 выплаты за качество выполняемых работ: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за наличие квалификационной  категории;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наличие ученой степени, звания;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интенсивность - % должностного оклада;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выплата за сложность и напряжённость работы;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-выплата к окладу (ставке) за руководство практикой при числе студентов - практикантов (врачей-интернов);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- выплаты за эффективность деятельности  по результатам и критериям оценки деятельности руководителя учреждения, приведенным ниже: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6203"/>
        <w:gridCol w:w="1560"/>
        <w:gridCol w:w="1276"/>
      </w:tblGrid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Целевые показатели деятельности руководителя государственного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Периодичность представления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Критерии оценки деятельности руководителя государственного учреждения в баллах (максимально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возможное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Критерии по основной деятельности государственного учреждения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Отсутствие нарушений при оказании медицинской помощи в соответствии порядком и стандартам медицинской помощи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нарушений санитарно-эпидемиологического режима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государственного задания   по оказанию государственных услуг по  поликлинической медицинской помощи, оказываемой за счет бюджета и средств ОМС, в натуральных  (количество посещений)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государственного задания   по оказанию государственных услуг по  поликлинической медицинской помощи, оказываемой за счет бюджета и средств ОМС, в   стоимостных показателях (тыс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плана-задания услуг по оказанию  медицинской помощи в дневном стационаре в натуральных показателях (</w:t>
            </w:r>
            <w:proofErr w:type="spell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пациенто</w:t>
            </w:r>
            <w:proofErr w:type="spell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плана-задания услуг по оказанию  медицинской помощи в дневном стационаре в стоимостных показателях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(стабилизация) процента охвата населения диспансерным наблюдением по сравнению с предыдущим периодом,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уровня госпитализации прикрепленного населения по сравнению с предыдущим периодом,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случаев расхождения в диагнозах поликлиники с диагнозом, установленным стационаром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Снижение случаев первичного выхода на инвалидность лиц трудоспособного возраста в связи с заболеванием,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 обоснованных жалоб прикрепленного населения к качеству приема населения и режиму работы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здоровья: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обследований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посещений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в баллах по первому разделу: 60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Критерии по финансово-экономической деятельности, исполнительской дисциплине государственного учреждения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сроков,   порядка  и обоснованности представления нормативов затрат  в Министерство здравоохранения  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сроков,  порядка и обоснованности представления ПФХД в Министерство здравоохранения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 и порядка представления бюджетной отчетности в Министерство здравоохранения Республики Ингушетия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предлагаемых изменений в ПФХД в течение финансового года (не более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Использование бюджетных ассигнований на обеспечение выполнения функций в отчетном году (не менее 97% от годовых назначений)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роста просроченной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Отсутствие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замечаний отделов Министерства здравоохранения   Республики</w:t>
            </w:r>
            <w:proofErr w:type="gramEnd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Ингушетия в части предоставления  учреждением здравоохранения информации по отдельным запросам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нарушений по результатам проверок контрольно-надзорных органов, министерства здравоохранения Республики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судебных решений не в пользу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Соблюдение сроков и порядка представления статистической и иной отчетности в Министерство здравоохранения  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Республики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Совокупная значимость всех критериев в баллах по второму разделу: 30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Критерии по деятельности государственного учреждения, направленные на работу с кадрами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Обеспеченность врачебными кадрами (не менее 85% от штатного расписания)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Обеспеченность средним медицинским персоналом   (не менее 90% от штатного расписания)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соблюдения сроков повышения квалификации медицинского персонала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врачей и среднего медицинского персонала, имеющих квалификационную категорию (не менее 75%)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Соотношение количества врачей и среднего медицинского персонала (1/2)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в баллах по третьему разделу: 10 баллов</w:t>
            </w:r>
          </w:p>
        </w:tc>
      </w:tr>
      <w:tr w:rsidR="00563001" w:rsidRPr="001E1AB6" w:rsidTr="00563001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Совокупная значимость всех критериев по трем разделам: 100 баллов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2" w:name="sub_140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первом-третьем квартале:</w:t>
      </w:r>
    </w:p>
    <w:bookmarkEnd w:id="42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5942"/>
      </w:tblGrid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полученных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премии с учетом числа полученных баллов (в процентах от должностного оклада руководителя)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94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93-71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50-40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40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премируется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3" w:name="sub_140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 четвертом квартале:</w:t>
      </w:r>
    </w:p>
    <w:bookmarkEnd w:id="43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1"/>
        <w:gridCol w:w="5942"/>
      </w:tblGrid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Число полученных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премии с учетом числа полученных баллов (в процентах от должностного оклада руководителя)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99-71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50-46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</w:tr>
      <w:tr w:rsidR="00563001" w:rsidRPr="001E1AB6" w:rsidTr="00563001"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менее 46 баллов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премируется</w:t>
            </w:r>
          </w:p>
        </w:tc>
      </w:tr>
    </w:tbl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5.2. Заработная плата выплачивается два раза в месяц: аванс (пропорционально отработанному времени) не позднее 15 числа месяца и оставшаяся часть не позднее 5 числа следующего месяца.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5.3. При добросовестном выполнении Руководителем своих обязанностей ему выплачивается дополнительное   премиальное вознаграждение в размере, определяемом Работодателем по своему усмотрению.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5.4. При выполнении работы за пределами нормальной продолжительности рабочего времени, в ночное время, выходные и нерабочие праздничные дни и др. Руководителю производятся соответствующие доплаты.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5.5. Работа в выходной и нерабочий праздничный день оплачивается в двойном размере.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4" w:name="sub_52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5.6. Заработная плата выплачивается руководителю в сроки, установленные для выплаты (перечисления) заработной платы работникам учреждения.</w:t>
      </w:r>
      <w:bookmarkEnd w:id="44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5" w:name="sub_522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5.7. Заработная плата </w:t>
      </w:r>
      <w:bookmarkEnd w:id="4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руководителю   перечисляется на «зарплатную карту» на указанный им счет  в банке.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5.8. На период действия настоящего трудового договора на Руководителя распространяются все гарантии и компенсации, предусмотренные действующим </w:t>
      </w:r>
      <w:hyperlink r:id="rId17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6" w:name="sub_6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6. Ответственность сторон</w:t>
      </w:r>
    </w:p>
    <w:bookmarkEnd w:id="4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6.1.   Руководитель бюджетного учреждения несет ответственность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за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а) своевременное и качественное осуществление возложенных на него должностных обязанностей;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своевременное и квалифицированное выполнение приказов, распоряжений и поручений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вышестоящего руководства, нормативно-правовых актов по своей деятельности;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в) развитие материально-технической базы медицинской организации, рациональное и эффективное использование материальных, финансовых и кадровых ресурсов;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г) соблюдение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д) ведение документации, предусмотренной действующими нормативно-правовыми актами;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е) своевременное предоставление и достоверность статистической и иной информации о деятельности медицинской организации;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ж) соблюдение исполнительской дисциплины и выполнение должностных обязанностей работниками медицинской организации;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з) качество медицинской помощи и иных оказываемых услуг;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и) готовность медицинской организации к работе в условиях чрезвычайных ситуаций;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к) превышение предельно допустимого значения кредиторской задолженности, возникшей в данном учреждении.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Предельно допустимое значение просроченной кредиторской задолженности устанавливается органом, осуществляющим функции и полномочия Учредителя   Бюджетного учреждения. 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За нарушение трудовой дисциплины, законодательных и нормативно-правовых актов руководитель учреждения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6.2. В случае неисполнения или ненадлежащего исполнения Руководителем своих обязанностей, указанных в настоящем договоре, нарушения </w:t>
      </w:r>
      <w:hyperlink r:id="rId18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трудового законодательства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6.3. Работодатель несет материальную и иную ответственность согласно действующему законодательству РФ.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47" w:name="sub_7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7. Изменение и прекращение трудового договора</w:t>
      </w:r>
      <w:bookmarkEnd w:id="47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7.1. Договор может быть расторгнут: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а) по соглашению сторон;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б) по истечении срока трудового договора;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в) по иным основаниям,  предусмотренным  </w:t>
      </w:r>
      <w:hyperlink r:id="rId19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 законодательством</w:t>
        </w:r>
      </w:hyperlink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7.2.  Руководитель учреждения имеет право досрочно расторгнуть договор, предупредив об этом орган  исполнительной  власти  в  письменной форме не позднее, чем за один месяц.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7.3. По решению собственника имущества учреждения  </w:t>
      </w:r>
      <w:proofErr w:type="gramStart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</w:t>
      </w:r>
      <w:proofErr w:type="gramEnd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может  быть расторгнут, на основании </w:t>
      </w:r>
      <w:hyperlink r:id="rId20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п. 3 ст. 278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ТК РФ, в случаях: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а) совершения  сделок  с  имуществом,  находящимся  в   оперативном управлении  учреждения,  с  нарушением  требований     законодательства и определенной уставом учреждения специальной правоспособности учреждения;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б)  </w:t>
      </w:r>
      <w:bookmarkStart w:id="48" w:name="sub_103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наличия кредиторской задолженности по заработной плате, срок невыплаты которой превышает 2 месяца с момента, установленного нормативными актами государственного бюджетного учреждения, как дата выплаты заработной платы;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9" w:name="sub_1032"/>
      <w:bookmarkEnd w:id="48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в)   наличия кредиторской задолженности по налоговым и иным платежам в бюджет и внебюджетные фонды, срок неуплаты которых превышает 3 месяца с даты, когда платежи должны были быть осуществлены;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0" w:name="sub_1033"/>
      <w:bookmarkEnd w:id="49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г) наличия кредиторской задолженности перед поставщиками и подрядчиками по всем имеющимся обязательствам, срок неуплаты которых превышает 3 месяца с даты, когда платежи должны были быть осуществлены;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1" w:name="sub_1034"/>
      <w:bookmarkEnd w:id="50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д) превышение величины просроченной общей кредиторской задолженности над стоимостью активов государственного бюджетного учреждения, за исключением стоимости особо ценного движимого имущества и недвижимого имущества, на отчетную дату;</w:t>
      </w:r>
      <w:bookmarkEnd w:id="51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е) по иным дополнительным основаниям увольнения  в  соответствии  со статьей 278 Трудового кодекса 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7.4.  При расторжении трудового договора с Руководителем в соответствии с </w:t>
      </w:r>
      <w:hyperlink r:id="rId21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п. 2 ст. 278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Трудового  кодекса    Российской   Федерации  ему выплачивается компенсация  в  размере  трехкратного среднего месячного заработка.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7.5.  Договор  с Руководителем не  может  быть  расторгнут, если неисполнение им своих обязательств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вызвано  объективными   причинами, не зависящими от воли Руководителя.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7.6. Изменения вносятся в настоящий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52" w:name="sub_8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8. Заключительные положения</w:t>
      </w:r>
      <w:bookmarkEnd w:id="52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8.1. Настоящий трудовой договор вступает в силу со дня его подписания обеими сторонами.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8.2. В части, не предусмотренной настоящим трудовым договором, руководитель и работодатель руководствуются непосредственно </w:t>
      </w:r>
      <w:hyperlink r:id="rId22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иными нормативными правовыми актами Российской Федерации, содержащими нормы трудового права.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3" w:name="sub_935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8.3. 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4" w:name="sub_936"/>
      <w:bookmarkEnd w:id="53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8.4. В соответствии со </w:t>
      </w:r>
      <w:hyperlink r:id="rId23" w:history="1">
        <w:r w:rsidRPr="001E1AB6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статьей 276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5" w:name="sub_937"/>
      <w:bookmarkEnd w:id="54"/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8.5. Настоящий трудовой договор составлен в 2 экземплярах, имеющих одинаковую юридическую силу. Один экземпляр хранится работодателем в личном деле руководителя, второй - у руководителя.</w:t>
      </w:r>
      <w:bookmarkEnd w:id="55"/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8.6. 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8.7. Во всем остальном, что не предусмотрено настоящим договором, Стороны руководствуются </w:t>
      </w:r>
      <w:hyperlink r:id="rId24" w:history="1">
        <w:r w:rsidRPr="001E1AB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трудовым законодательством</w:t>
        </w:r>
      </w:hyperlink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56" w:name="sub_9"/>
      <w:r w:rsidRPr="001E1AB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9. Адреса и подписи сторон</w:t>
      </w:r>
    </w:p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bookmarkEnd w:id="56"/>
    <w:p w:rsidR="00563001" w:rsidRPr="001E1AB6" w:rsidRDefault="00563001" w:rsidP="00563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0099" w:type="dxa"/>
        <w:tblInd w:w="108" w:type="dxa"/>
        <w:tblLayout w:type="fixed"/>
        <w:tblLook w:val="0000"/>
      </w:tblPr>
      <w:tblGrid>
        <w:gridCol w:w="4854"/>
        <w:gridCol w:w="5245"/>
      </w:tblGrid>
      <w:tr w:rsidR="00563001" w:rsidRPr="001E1AB6" w:rsidTr="008D4189">
        <w:tc>
          <w:tcPr>
            <w:tcW w:w="4854" w:type="dxa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Работодатель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здравоохранения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Ингушетия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Назрань, ул. Муталиева, 37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ИНН/КПП 0602006930/060601001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 1020600984986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ОКОНХ 97400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ОКПО 00048395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ОКВЭД 85.1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Министр ________ 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З.</w:t>
            </w:r>
            <w:r w:rsidR="008D418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bookmarkStart w:id="57" w:name="_GoBack"/>
            <w:bookmarkEnd w:id="57"/>
            <w:r w:rsidR="00160A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А. </w:t>
            </w:r>
            <w:proofErr w:type="spellStart"/>
            <w:r w:rsidR="00160A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янова</w:t>
            </w:r>
            <w:proofErr w:type="spellEnd"/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 П.</w:t>
            </w:r>
          </w:p>
        </w:tc>
        <w:tc>
          <w:tcPr>
            <w:tcW w:w="5245" w:type="dxa"/>
          </w:tcPr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Руководитель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D0439" w:rsidRPr="001E1AB6" w:rsidRDefault="00FD0439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__________________         </w:t>
            </w:r>
            <w:r w:rsidR="00FD0439" w:rsidRPr="001E1AB6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___________</w:t>
            </w: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63001" w:rsidRPr="001E1AB6" w:rsidRDefault="00563001" w:rsidP="001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                                Ф.И.О. руководителя</w:t>
            </w: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001" w:rsidRPr="001E1AB6" w:rsidRDefault="00563001" w:rsidP="0056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1A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Экземпляр трудового договора мною получен ___________</w:t>
            </w:r>
          </w:p>
        </w:tc>
      </w:tr>
    </w:tbl>
    <w:p w:rsidR="00563001" w:rsidRPr="001E1AB6" w:rsidRDefault="00563001" w:rsidP="00563001">
      <w:pPr>
        <w:widowControl w:val="0"/>
        <w:tabs>
          <w:tab w:val="left" w:pos="53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</w:t>
      </w:r>
      <w:r w:rsidRPr="001E1AB6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   подпись</w:t>
      </w:r>
    </w:p>
    <w:p w:rsidR="00A160CC" w:rsidRPr="001E1AB6" w:rsidRDefault="00A160CC" w:rsidP="003142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000000" w:themeColor="text1"/>
          <w:spacing w:val="2"/>
          <w:sz w:val="21"/>
          <w:szCs w:val="21"/>
        </w:rPr>
      </w:pPr>
    </w:p>
    <w:sectPr w:rsidR="00A160CC" w:rsidRPr="001E1AB6" w:rsidSect="001E1AB6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421"/>
    <w:multiLevelType w:val="multilevel"/>
    <w:tmpl w:val="44840D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2C920E6"/>
    <w:multiLevelType w:val="multilevel"/>
    <w:tmpl w:val="44840D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2DC"/>
    <w:rsid w:val="000525D8"/>
    <w:rsid w:val="000D4072"/>
    <w:rsid w:val="00160AF7"/>
    <w:rsid w:val="00191C48"/>
    <w:rsid w:val="001E1AB6"/>
    <w:rsid w:val="001E69F1"/>
    <w:rsid w:val="00237A2C"/>
    <w:rsid w:val="00240611"/>
    <w:rsid w:val="00267821"/>
    <w:rsid w:val="002F4326"/>
    <w:rsid w:val="002F48BF"/>
    <w:rsid w:val="002F703D"/>
    <w:rsid w:val="003142DC"/>
    <w:rsid w:val="00334EA2"/>
    <w:rsid w:val="00365473"/>
    <w:rsid w:val="00392925"/>
    <w:rsid w:val="004073D0"/>
    <w:rsid w:val="004637D6"/>
    <w:rsid w:val="00492462"/>
    <w:rsid w:val="004C03F9"/>
    <w:rsid w:val="004E7BDA"/>
    <w:rsid w:val="004F527E"/>
    <w:rsid w:val="0054150D"/>
    <w:rsid w:val="00547105"/>
    <w:rsid w:val="005571E5"/>
    <w:rsid w:val="00563001"/>
    <w:rsid w:val="005B1A0B"/>
    <w:rsid w:val="005C0A81"/>
    <w:rsid w:val="005E7A89"/>
    <w:rsid w:val="005F26E0"/>
    <w:rsid w:val="00604C5E"/>
    <w:rsid w:val="00646F9C"/>
    <w:rsid w:val="006655D3"/>
    <w:rsid w:val="006B4C4C"/>
    <w:rsid w:val="00702077"/>
    <w:rsid w:val="007A4051"/>
    <w:rsid w:val="007C0ADA"/>
    <w:rsid w:val="00860F23"/>
    <w:rsid w:val="00880627"/>
    <w:rsid w:val="0088687F"/>
    <w:rsid w:val="008A2BFB"/>
    <w:rsid w:val="008B1AC5"/>
    <w:rsid w:val="008D4189"/>
    <w:rsid w:val="0095522D"/>
    <w:rsid w:val="0096784C"/>
    <w:rsid w:val="00A160CC"/>
    <w:rsid w:val="00A4543A"/>
    <w:rsid w:val="00A518C0"/>
    <w:rsid w:val="00AD1C5B"/>
    <w:rsid w:val="00B66B15"/>
    <w:rsid w:val="00BA558E"/>
    <w:rsid w:val="00C704B3"/>
    <w:rsid w:val="00C961CF"/>
    <w:rsid w:val="00D14627"/>
    <w:rsid w:val="00D51A24"/>
    <w:rsid w:val="00D731A1"/>
    <w:rsid w:val="00DA174E"/>
    <w:rsid w:val="00DA3E1D"/>
    <w:rsid w:val="00DB629F"/>
    <w:rsid w:val="00DC254F"/>
    <w:rsid w:val="00E27D31"/>
    <w:rsid w:val="00E848C0"/>
    <w:rsid w:val="00F80AB4"/>
    <w:rsid w:val="00F854BD"/>
    <w:rsid w:val="00F86F94"/>
    <w:rsid w:val="00F942BC"/>
    <w:rsid w:val="00FB5276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1"/>
  </w:style>
  <w:style w:type="paragraph" w:styleId="1">
    <w:name w:val="heading 1"/>
    <w:basedOn w:val="a"/>
    <w:link w:val="10"/>
    <w:uiPriority w:val="9"/>
    <w:qFormat/>
    <w:rsid w:val="0031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2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4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nformattext">
    <w:name w:val="unformattext"/>
    <w:basedOn w:val="a"/>
    <w:rsid w:val="0031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34853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25268.2782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25268.220001" TargetMode="External"/><Relationship Id="rId17" Type="http://schemas.openxmlformats.org/officeDocument/2006/relationships/hyperlink" Target="garantF1://12025268.7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128" TargetMode="External"/><Relationship Id="rId20" Type="http://schemas.openxmlformats.org/officeDocument/2006/relationships/hyperlink" Target="garantF1://12025268.278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12025268.5" TargetMode="External"/><Relationship Id="rId24" Type="http://schemas.openxmlformats.org/officeDocument/2006/relationships/hyperlink" Target="garantF1://12025268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2202" TargetMode="External"/><Relationship Id="rId23" Type="http://schemas.openxmlformats.org/officeDocument/2006/relationships/hyperlink" Target="garantF1://12025268.276" TargetMode="External"/><Relationship Id="rId10" Type="http://schemas.openxmlformats.org/officeDocument/2006/relationships/hyperlink" Target="garantF1://12025268.21001" TargetMode="External"/><Relationship Id="rId19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37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E960-81F4-4B74-9E64-2AE22501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4541</TotalTime>
  <Pages>22</Pages>
  <Words>8430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cp:lastPrinted>2019-08-19T14:12:00Z</cp:lastPrinted>
  <dcterms:created xsi:type="dcterms:W3CDTF">2019-08-16T08:29:00Z</dcterms:created>
  <dcterms:modified xsi:type="dcterms:W3CDTF">2019-10-07T06:46:00Z</dcterms:modified>
</cp:coreProperties>
</file>