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8C" w:rsidRDefault="00536F8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6690"/>
            <wp:effectExtent l="0" t="0" r="3175" b="0"/>
            <wp:docPr id="1" name="Рисунок 1" descr="Вирус передается воздушно-капельный путем и при контакте с зараженным человеко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рус передается воздушно-капельный путем и при контакте с зараженным человеком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6F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37" w:rsidRDefault="00492E37" w:rsidP="00536F8C">
      <w:pPr>
        <w:spacing w:after="0" w:line="240" w:lineRule="auto"/>
      </w:pPr>
      <w:r>
        <w:separator/>
      </w:r>
    </w:p>
  </w:endnote>
  <w:endnote w:type="continuationSeparator" w:id="0">
    <w:p w:rsidR="00492E37" w:rsidRDefault="00492E37" w:rsidP="0053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8C" w:rsidRPr="00536F8C" w:rsidRDefault="00536F8C" w:rsidP="00536F8C">
    <w:pPr>
      <w:pStyle w:val="a7"/>
    </w:pPr>
    <w:r w:rsidRPr="00536F8C">
      <w:rPr>
        <w:rFonts w:ascii="Arial" w:hAnsi="Arial"/>
        <w:sz w:val="21"/>
        <w:szCs w:val="21"/>
        <w:shd w:val="clear" w:color="auto" w:fill="FFFFFF"/>
      </w:rPr>
      <w:t>Вирус передается воздушно-капельный путем и при контакте с зараженным человеком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37" w:rsidRDefault="00492E37" w:rsidP="00536F8C">
      <w:pPr>
        <w:spacing w:after="0" w:line="240" w:lineRule="auto"/>
      </w:pPr>
      <w:r>
        <w:separator/>
      </w:r>
    </w:p>
  </w:footnote>
  <w:footnote w:type="continuationSeparator" w:id="0">
    <w:p w:rsidR="00492E37" w:rsidRDefault="00492E37" w:rsidP="00536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8C"/>
    <w:rsid w:val="00492E37"/>
    <w:rsid w:val="0053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6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F8C"/>
  </w:style>
  <w:style w:type="paragraph" w:styleId="a7">
    <w:name w:val="footer"/>
    <w:basedOn w:val="a"/>
    <w:link w:val="a8"/>
    <w:uiPriority w:val="99"/>
    <w:unhideWhenUsed/>
    <w:rsid w:val="00536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6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F8C"/>
  </w:style>
  <w:style w:type="paragraph" w:styleId="a7">
    <w:name w:val="footer"/>
    <w:basedOn w:val="a"/>
    <w:link w:val="a8"/>
    <w:uiPriority w:val="99"/>
    <w:unhideWhenUsed/>
    <w:rsid w:val="00536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2020-05-27T11:55:00Z</dcterms:created>
  <dcterms:modified xsi:type="dcterms:W3CDTF">2020-05-27T11:56:00Z</dcterms:modified>
</cp:coreProperties>
</file>